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3" w:rsidRPr="002A14B3" w:rsidRDefault="00F92C63" w:rsidP="00D04BB0">
      <w:pPr>
        <w:shd w:val="clear" w:color="auto" w:fill="FFFFFF"/>
        <w:spacing w:line="360" w:lineRule="auto"/>
        <w:jc w:val="center"/>
        <w:rPr>
          <w:spacing w:val="26"/>
        </w:rPr>
      </w:pPr>
      <w:r w:rsidRPr="002A14B3">
        <w:rPr>
          <w:spacing w:val="26"/>
        </w:rPr>
        <w:t>РОССИЙСКАЯ ФЕДЕРАЦИЯ</w:t>
      </w:r>
    </w:p>
    <w:p w:rsidR="00F92C63" w:rsidRPr="002A14B3" w:rsidRDefault="00F92C63" w:rsidP="00D04BB0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2A14B3">
        <w:rPr>
          <w:spacing w:val="-2"/>
        </w:rPr>
        <w:t>ИРКУТСКАЯ ОБЛАСТЬ</w:t>
      </w:r>
      <w:r>
        <w:rPr>
          <w:spacing w:val="-2"/>
        </w:rPr>
        <w:t xml:space="preserve"> ИРКУТСКИЙ РАЙОН</w:t>
      </w:r>
    </w:p>
    <w:p w:rsidR="00F92C63" w:rsidRDefault="00F92C63" w:rsidP="00D04BB0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УРИКОВСКОЕ МУНИЦИПАЛЬНОЕ ОБРАЗОВАНИЕ</w:t>
      </w:r>
    </w:p>
    <w:p w:rsidR="00F92C63" w:rsidRDefault="00F92C63" w:rsidP="00D04BB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F92C63" w:rsidRDefault="00F92C63" w:rsidP="00D04BB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F92C63" w:rsidRDefault="00F92C63" w:rsidP="00D04BB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F92C63" w:rsidRDefault="00F92C63" w:rsidP="00D04BB0">
      <w:pPr>
        <w:rPr>
          <w:sz w:val="28"/>
          <w:szCs w:val="28"/>
        </w:rPr>
      </w:pPr>
    </w:p>
    <w:p w:rsidR="00F92C63" w:rsidRDefault="00F92C63" w:rsidP="00D04BB0">
      <w:pPr>
        <w:rPr>
          <w:sz w:val="28"/>
          <w:szCs w:val="28"/>
        </w:rPr>
      </w:pPr>
    </w:p>
    <w:p w:rsidR="00F92C63" w:rsidRDefault="00F92C63" w:rsidP="00CB167B">
      <w:pPr>
        <w:rPr>
          <w:sz w:val="28"/>
          <w:szCs w:val="28"/>
        </w:rPr>
      </w:pPr>
      <w:r>
        <w:rPr>
          <w:sz w:val="28"/>
          <w:szCs w:val="28"/>
        </w:rPr>
        <w:t>«27» апреля 2018г.                                                                                     № 397</w:t>
      </w:r>
    </w:p>
    <w:p w:rsidR="00F92C63" w:rsidRDefault="00F92C63" w:rsidP="00CB167B">
      <w:pPr>
        <w:rPr>
          <w:sz w:val="28"/>
          <w:szCs w:val="28"/>
        </w:rPr>
      </w:pPr>
    </w:p>
    <w:p w:rsidR="00F92C63" w:rsidRDefault="00F92C63" w:rsidP="009B206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регистрации устава территориального общественного самоуправления «На Загоскина»</w:t>
      </w:r>
    </w:p>
    <w:p w:rsidR="00F92C63" w:rsidRDefault="00F92C63" w:rsidP="00CB167B">
      <w:pPr>
        <w:jc w:val="both"/>
        <w:rPr>
          <w:sz w:val="28"/>
          <w:szCs w:val="28"/>
        </w:rPr>
      </w:pPr>
    </w:p>
    <w:p w:rsidR="00F92C63" w:rsidRDefault="00F92C63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Рассмотрев заявление председателя ТОС «На Загоскина» Усовой И.Н.  о регистрации устава, </w:t>
      </w:r>
      <w:r w:rsidRPr="00A85354">
        <w:rPr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eastAsia="ru-RU"/>
        </w:rPr>
        <w:t>от 06.10.2003 г. № 131-ФЗ</w:t>
      </w:r>
      <w:r w:rsidRPr="00A85354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>руководствуясь ст. 7</w:t>
      </w:r>
      <w:r w:rsidRPr="00A85354">
        <w:rPr>
          <w:color w:val="000000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color w:val="000000"/>
          <w:sz w:val="28"/>
          <w:szCs w:val="28"/>
          <w:lang w:eastAsia="ru-RU"/>
        </w:rPr>
        <w:t>на территории Уриковского муниципального образования, утвержденное решением Думы Уриковского МО от 29.09.2011 г. № 40-179/дсп, Уставом Уриковского муниципального образования</w:t>
      </w:r>
    </w:p>
    <w:p w:rsidR="00F92C63" w:rsidRDefault="00F92C63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</w:p>
    <w:p w:rsidR="00F92C63" w:rsidRDefault="00F92C63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Зарегистрировать Устав</w:t>
      </w:r>
      <w:r w:rsidRPr="00CB167B">
        <w:t xml:space="preserve"> </w:t>
      </w:r>
      <w:r w:rsidRPr="00CB167B">
        <w:rPr>
          <w:color w:val="000000"/>
          <w:sz w:val="28"/>
          <w:szCs w:val="28"/>
          <w:lang w:eastAsia="ru-RU"/>
        </w:rPr>
        <w:t>территориального общественного самоу</w:t>
      </w:r>
      <w:r>
        <w:rPr>
          <w:color w:val="000000"/>
          <w:sz w:val="28"/>
          <w:szCs w:val="28"/>
          <w:lang w:eastAsia="ru-RU"/>
        </w:rPr>
        <w:t>правления «На Загоскина</w:t>
      </w:r>
      <w:r w:rsidRPr="00CB167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F92C63" w:rsidRDefault="00F92C63" w:rsidP="009B2068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устав </w:t>
      </w:r>
      <w:r w:rsidRPr="009B2068">
        <w:rPr>
          <w:color w:val="000000"/>
          <w:sz w:val="28"/>
          <w:szCs w:val="28"/>
          <w:lang w:eastAsia="ru-RU"/>
        </w:rPr>
        <w:t>территориального общественн</w:t>
      </w:r>
      <w:r>
        <w:rPr>
          <w:color w:val="000000"/>
          <w:sz w:val="28"/>
          <w:szCs w:val="28"/>
          <w:lang w:eastAsia="ru-RU"/>
        </w:rPr>
        <w:t>ого самоуправления «На Загоскина</w:t>
      </w:r>
      <w:r w:rsidRPr="009B206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в Реестр уставов территориальных общественных самоуправлений, расположенных на территории Уриковского муниципального образования.</w:t>
      </w:r>
    </w:p>
    <w:p w:rsidR="00F92C63" w:rsidRDefault="00F92C63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распоряжение в порядке, установленном законодательством.</w:t>
      </w:r>
    </w:p>
    <w:p w:rsidR="00F92C63" w:rsidRDefault="00F92C63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92C63" w:rsidRDefault="00F92C63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F92C63" w:rsidRDefault="00F92C63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F92C63" w:rsidRDefault="00F92C63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F92C63" w:rsidRDefault="00F92C63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                                                          А.Е.Побережный</w:t>
      </w:r>
    </w:p>
    <w:p w:rsidR="00F92C63" w:rsidRDefault="00F92C63" w:rsidP="00CB167B"/>
    <w:p w:rsidR="00F92C63" w:rsidRDefault="00F92C63" w:rsidP="00CB167B"/>
    <w:p w:rsidR="00F92C63" w:rsidRDefault="00F92C63" w:rsidP="00CB167B"/>
    <w:p w:rsidR="00F92C63" w:rsidRDefault="00F92C63" w:rsidP="00CB167B"/>
    <w:p w:rsidR="00F92C63" w:rsidRDefault="00F92C63" w:rsidP="00CB167B"/>
    <w:p w:rsidR="00F92C63" w:rsidRDefault="00F92C63" w:rsidP="00CB167B"/>
    <w:p w:rsidR="00F92C63" w:rsidRDefault="00F92C63" w:rsidP="009B2068">
      <w:pPr>
        <w:autoSpaceDE w:val="0"/>
        <w:autoSpaceDN w:val="0"/>
        <w:adjustRightInd w:val="0"/>
      </w:pPr>
    </w:p>
    <w:p w:rsidR="00F92C63" w:rsidRDefault="00F92C63" w:rsidP="009B2068">
      <w:pPr>
        <w:autoSpaceDE w:val="0"/>
        <w:autoSpaceDN w:val="0"/>
        <w:adjustRightInd w:val="0"/>
      </w:pPr>
    </w:p>
    <w:p w:rsidR="00F92C63" w:rsidRDefault="00F92C63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92C63" w:rsidRDefault="00F92C63" w:rsidP="0058742C"/>
    <w:p w:rsidR="00F92C63" w:rsidRPr="00DD7935" w:rsidRDefault="00F92C63" w:rsidP="0058742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D7935">
        <w:rPr>
          <w:sz w:val="28"/>
          <w:szCs w:val="28"/>
        </w:rPr>
        <w:t>Приложение к распоряжению главы ад</w:t>
      </w:r>
      <w:r>
        <w:rPr>
          <w:sz w:val="28"/>
          <w:szCs w:val="28"/>
        </w:rPr>
        <w:t>министрации Уриковского МО от 27</w:t>
      </w:r>
      <w:r w:rsidRPr="00DD7935">
        <w:rPr>
          <w:sz w:val="28"/>
          <w:szCs w:val="28"/>
        </w:rPr>
        <w:t>.0</w:t>
      </w:r>
      <w:r>
        <w:rPr>
          <w:sz w:val="28"/>
          <w:szCs w:val="28"/>
        </w:rPr>
        <w:t>4.2018 г. № 397</w:t>
      </w:r>
    </w:p>
    <w:p w:rsidR="00F92C63" w:rsidRDefault="00F92C63" w:rsidP="00587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C63" w:rsidRDefault="00F92C63" w:rsidP="00587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C63" w:rsidRPr="0058742C" w:rsidRDefault="00F92C63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УСТАВ</w:t>
      </w:r>
    </w:p>
    <w:p w:rsidR="00F92C63" w:rsidRPr="0058742C" w:rsidRDefault="00F92C63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F92C63" w:rsidRPr="0058742C" w:rsidRDefault="00F92C63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«На Загоскина»</w:t>
      </w:r>
    </w:p>
    <w:p w:rsidR="00F92C63" w:rsidRPr="0058742C" w:rsidRDefault="00F92C63" w:rsidP="00587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F92C63" w:rsidRPr="0058742C" w:rsidRDefault="00F92C63" w:rsidP="00587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Территориальное   общественное  самоуправление  (далее  -  ТОС)  -самоорганизация  граждан по  месту  их  жительства  на  части  территории Уриковского муниципального образования - поселения  для  самостоятельного  и  под свою ответственность осуществления собственных инициатив по вопросам, определенным полномочиями ТОС.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 ТОС  осуществляется непосредственно населением через выборный орган управления ТОС.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Высшим органом ТОС является конференция (общее собрание).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составляют   </w:t>
      </w:r>
      <w:hyperlink r:id="rId5" w:history="1">
        <w:r w:rsidRPr="0058742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Российской  Федерации; Федеральный </w:t>
      </w:r>
      <w:hyperlink r:id="rId6" w:history="1">
        <w:r w:rsidRPr="0058742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 самоуправления  в  Российской  Федерации" N 131-ФЗ от 06.10.2003; Федеральный  </w:t>
      </w:r>
      <w:hyperlink r:id="rId7" w:history="1">
        <w:r w:rsidRPr="0058742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 "О некоммерческих организациях" от 12.01.1996 N 7-ФЗ; </w:t>
      </w:r>
      <w:hyperlink r:id="rId8" w:history="1">
        <w:r w:rsidRPr="0058742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Уриковского муниципального образования - сельского поселения,  Положение  о территориальном общественном самоуправлении на территории Уриковского муниципального образования  утверждённое Решением Думы Уриковского муниципального образования от "29" сентября 2011  г. N  40-179/дсп, настоящий устав. 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Уриковского муниципального образования.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«На Загоскина».</w:t>
      </w:r>
    </w:p>
    <w:p w:rsidR="00F92C63" w:rsidRPr="0058742C" w:rsidRDefault="00F92C63" w:rsidP="005874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Сокращенное наименование: ТОС «На Загоскина»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3. Мест нахождения: Иркутская область, Иркутский район, деревня Грановщина. 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ТОС «На Загоскина»   является юридическим лицом и подлежит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государственной  регистрации в организационно-правовой форме некоммерческой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организации в порядке, установленном законодательством.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ТОС «На Загоскина»   имеет в собственности обособленное имущество,  отвечает  по  своим  обязательствам  за это имущество, может от своего имени  приобретать  и осуществлять  имущественные и неимущественные права, нести обязанности. Может быть истцом и ответчиком в суде.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ТОС «На Загоскина» имеет печать с ее полным наименованием на  русском  языке;  вправе иметь штампы и бланки со своим наименованием, а также зарегистрированную в установленном порядке эмблему.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ind w:firstLine="567"/>
        <w:jc w:val="both"/>
        <w:rPr>
          <w:color w:val="000000"/>
          <w:sz w:val="28"/>
          <w:szCs w:val="28"/>
        </w:rPr>
      </w:pPr>
      <w:r w:rsidRPr="0058742C">
        <w:rPr>
          <w:sz w:val="28"/>
          <w:szCs w:val="28"/>
        </w:rPr>
        <w:t xml:space="preserve">1. Территориальное общественное  самоуправление  осуществляется  в пределах следующей территории проживания граждан: деревня Грановщина, в составе домов на улице Загоскина: № 123, 128, 128А, 133, 136, 132-2, 141А, 143, 143А, 145-2, 149-1, 149-2, 151-1. Границы  территории,  на  которой  осуществляется  ТОС, согласованы Постановлением Главы (администрации) Уриковского муниципального образования от </w:t>
      </w:r>
      <w:r w:rsidRPr="0058742C">
        <w:rPr>
          <w:color w:val="000000"/>
          <w:sz w:val="28"/>
          <w:szCs w:val="28"/>
        </w:rPr>
        <w:t>«02» апреля 2018 года № 388 а.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II. УЧАСТНИКИ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 Статья 6. Право граждан на осуществление ТОС</w:t>
      </w:r>
    </w:p>
    <w:p w:rsidR="00F92C63" w:rsidRPr="0058742C" w:rsidRDefault="00F92C63" w:rsidP="0058742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«На Загоскина», достигшие шестнадцатилетнего возраста.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 «На Загоскина», но имеющие на указанной территории недвижимое имущество, принадлежащее  им  на  праве собственности,  также могут участвовать в работе собраний граждан с правом совещательного голоса.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2. Граждане, указанные в </w:t>
      </w:r>
      <w:hyperlink r:id="rId9" w:history="1">
        <w:r w:rsidRPr="0058742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III. ЦЕЛИ СОЗДАНИЯ И ПОЛНОМОЧИЯ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защита прав и интересов жителей в органах государственной власти и местного самоуправления;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участие в публичных слушаниях или инициация их проведения;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6) содействие правоохранительным органам в поддержании общественного порядка;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8) осуществление работы с детьми и подростками по месту жительства, в том числе: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во время каникул;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9) содействие в проведении культурных, спортивных, лечебно-оздоровительных и других мероприятий;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12) участие в общественных мероприятиях по благоустройству территорий;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13) внесение предложений в администрацию Уриковского муниципального образования по вопросам: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IV. ОРГАНЫ УПРАВЛЕНИЯ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8. Конференция (собрание) граждан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конференция (собрание) граждан.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Конференция (собрание) граждан должно проводиться в соответствии с требованиями, установленными,  Положением  о территориальном общественном самоуправлении на территории Уриковского муниципального образования.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К исключительным полномочиям конференции (собрания) граждан относятся: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внесение изменений в структуру органов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принятие новой редакции настоящего устава, внесение в него изменений;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избрание органа (уполномоченного выборного лица)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4. К компетенции конференции (собрания) граждан также относятся: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Решения собраний граждан для органа (уполномоченного выборного лица) ТОС носят обязательный характер.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9. Орган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Орган (уполномоченный) ТОС подконтролен и подотчетен конференции (собранию) граждан.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4. Орган (уполномоченный) ТОС состоит из трех человек, избираемых на собрании граждан открытым голосованием сроком на один год.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7. Полномочия члена органа ТОС прекращаются досрочно в случае: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смерти;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7) отзыва конференцией (собранием) граждан;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8) досрочного прекращения полномочий исполнительного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Заседание органа ТОС считается правомочным, если на нем присутствует не менее половины его членов.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9. Орган ТОС: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граждан;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вносит в администрацию муниципального образования проекты муниципальных правовых актов;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5) осуществляет взаимодействие с администрацией муниципального образования на основе заключаемых между ними договоров и соглашений;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6) осуществляет иные функции, предусмотренные законодательством, </w:t>
      </w:r>
      <w:hyperlink r:id="rId10" w:history="1">
        <w:r w:rsidRPr="005874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Уриковского  муниципального образования, уставом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10. Полномочия органа ТОС прекращаются досрочно: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в случае принятия собранием граждан решения о роспуске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в случае вступления в силу решения суда о неправомочности данного состава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органа ТОС.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10. Председатель органа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Орган ТОС возглавляет председатель, избираемый органом ТОС из своего состава.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Председатель органа ТОС: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2) председательствует на заседаниях органа ТОС с правом решающего голоса;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3) организует деятельность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5) ведет заседания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 деятельности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9) подписывает решения, протоколы заседаний и другие документы органа ТОС;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3. Полномочия председателя органа ТОС прекращаются досрочно в случаях, предусмотренных </w:t>
      </w:r>
      <w:hyperlink r:id="rId11" w:history="1">
        <w:r w:rsidRPr="0058742C">
          <w:rPr>
            <w:rFonts w:ascii="Times New Roman" w:hAnsi="Times New Roman" w:cs="Times New Roman"/>
            <w:sz w:val="28"/>
            <w:szCs w:val="28"/>
          </w:rPr>
          <w:t>пунктом 7 статьи 9</w:t>
        </w:r>
      </w:hyperlink>
      <w:r w:rsidRPr="0058742C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V. ЭКОНОМИЧЕСКАЯ ОСНОВА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В собственности ТОС «На Загоскина» могут находиться здания, сооружения, жилищный  фонд,  оборудование,  инвентарь, денежные средства в рублях и 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 помещения, транспорт, оборудование, инвентарь, другое 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ТОС «На Загоскина» может иметь в собственности или в бессрочном пользовании земельные участки.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F92C63" w:rsidRPr="0058742C" w:rsidRDefault="00F92C63" w:rsidP="0058742C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F92C63" w:rsidRPr="0058742C" w:rsidRDefault="00F92C63" w:rsidP="0058742C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F92C63" w:rsidRPr="0058742C" w:rsidRDefault="00F92C63" w:rsidP="0058742C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другие не запрещенные или не ограниченные законом поступления.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По решению Думы Уриковского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 - участниками ТОС.</w:t>
      </w:r>
    </w:p>
    <w:p w:rsidR="00F92C63" w:rsidRPr="0058742C" w:rsidRDefault="00F92C63" w:rsidP="005874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 xml:space="preserve"> 5. ТОС «На Загоскина»-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F92C63" w:rsidRPr="0058742C" w:rsidRDefault="00F92C63" w:rsidP="0058742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Глава VI. ПРЕКРАЩЕНИЕ ДЕЯТЕЛЬНОСТИ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1. Деятельность ТОС прекращается на основании соответствующего решения  конференции (собрания) граждан либо на основании решения суда.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администрацией Уриковского муниципального образования, переходят в состав муниципальной собственности.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F92C63" w:rsidRPr="0058742C" w:rsidRDefault="00F92C63" w:rsidP="005874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42C">
        <w:rPr>
          <w:rFonts w:ascii="Times New Roman" w:hAnsi="Times New Roman" w:cs="Times New Roman"/>
          <w:sz w:val="28"/>
          <w:szCs w:val="28"/>
        </w:rPr>
        <w:t>3. Решение о прекращении деятельности ТОС направляется в Администрацию Уриковского муниципального образования.</w:t>
      </w:r>
    </w:p>
    <w:p w:rsidR="00F92C63" w:rsidRPr="0058742C" w:rsidRDefault="00F92C63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92C63" w:rsidRDefault="00F92C63" w:rsidP="00DD7935">
      <w:pPr>
        <w:shd w:val="clear" w:color="auto" w:fill="FFFFFF"/>
        <w:jc w:val="right"/>
      </w:pPr>
    </w:p>
    <w:sectPr w:rsidR="00F92C63" w:rsidSect="00E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A7"/>
    <w:multiLevelType w:val="hybridMultilevel"/>
    <w:tmpl w:val="73CCC072"/>
    <w:lvl w:ilvl="0" w:tplc="51D6E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7B"/>
    <w:rsid w:val="00046E7F"/>
    <w:rsid w:val="000B72CB"/>
    <w:rsid w:val="000C6343"/>
    <w:rsid w:val="000D25BF"/>
    <w:rsid w:val="00160FD6"/>
    <w:rsid w:val="001A22B0"/>
    <w:rsid w:val="00236340"/>
    <w:rsid w:val="00297EFE"/>
    <w:rsid w:val="002A14B3"/>
    <w:rsid w:val="0030255C"/>
    <w:rsid w:val="004B5A08"/>
    <w:rsid w:val="004E4B7C"/>
    <w:rsid w:val="0050041A"/>
    <w:rsid w:val="0058742C"/>
    <w:rsid w:val="006E7D0B"/>
    <w:rsid w:val="0073358C"/>
    <w:rsid w:val="007511BD"/>
    <w:rsid w:val="007A487F"/>
    <w:rsid w:val="007C4334"/>
    <w:rsid w:val="00845456"/>
    <w:rsid w:val="008955D1"/>
    <w:rsid w:val="008A48C5"/>
    <w:rsid w:val="009B2068"/>
    <w:rsid w:val="009B3D2A"/>
    <w:rsid w:val="00A85354"/>
    <w:rsid w:val="00AE32A1"/>
    <w:rsid w:val="00AE548A"/>
    <w:rsid w:val="00B24F36"/>
    <w:rsid w:val="00C27987"/>
    <w:rsid w:val="00C45E3D"/>
    <w:rsid w:val="00CB167B"/>
    <w:rsid w:val="00CE726F"/>
    <w:rsid w:val="00D04BB0"/>
    <w:rsid w:val="00DA310D"/>
    <w:rsid w:val="00DD7935"/>
    <w:rsid w:val="00E10EF2"/>
    <w:rsid w:val="00E40416"/>
    <w:rsid w:val="00E905F8"/>
    <w:rsid w:val="00EB2BBC"/>
    <w:rsid w:val="00F9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B167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67B"/>
    <w:pPr>
      <w:widowControl w:val="0"/>
      <w:shd w:val="clear" w:color="auto" w:fill="FFFFFF"/>
      <w:spacing w:line="305" w:lineRule="exact"/>
      <w:jc w:val="both"/>
    </w:pPr>
    <w:rPr>
      <w:spacing w:val="5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955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416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DD79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076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8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PAP;n=2440;fld=134;dst=100059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20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440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2712</Words>
  <Characters>15462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User_u2</dc:creator>
  <cp:keywords/>
  <dc:description/>
  <cp:lastModifiedBy>Admin</cp:lastModifiedBy>
  <cp:revision>4</cp:revision>
  <cp:lastPrinted>2018-04-28T03:39:00Z</cp:lastPrinted>
  <dcterms:created xsi:type="dcterms:W3CDTF">2018-04-02T02:52:00Z</dcterms:created>
  <dcterms:modified xsi:type="dcterms:W3CDTF">2018-04-28T04:05:00Z</dcterms:modified>
</cp:coreProperties>
</file>