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79" w:rsidRDefault="00D35C79" w:rsidP="00870209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  <w:sz w:val="28"/>
          <w:szCs w:val="28"/>
        </w:rPr>
      </w:pPr>
      <w:r w:rsidRPr="00D144EA">
        <w:rPr>
          <w:rStyle w:val="s1"/>
          <w:bCs/>
          <w:color w:val="000000"/>
          <w:sz w:val="28"/>
          <w:szCs w:val="28"/>
        </w:rPr>
        <w:t>РОССИЙСКАЯ ФЕДЕРАЦИЯ</w:t>
      </w:r>
    </w:p>
    <w:p w:rsidR="00870209" w:rsidRPr="00D144EA" w:rsidRDefault="00870209" w:rsidP="00870209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144EA" w:rsidRDefault="00D35C79" w:rsidP="00870209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bCs/>
          <w:color w:val="000000"/>
          <w:sz w:val="28"/>
          <w:szCs w:val="28"/>
        </w:rPr>
      </w:pPr>
      <w:r w:rsidRPr="00D144EA">
        <w:rPr>
          <w:rStyle w:val="s2"/>
          <w:bCs/>
          <w:color w:val="000000"/>
          <w:sz w:val="28"/>
          <w:szCs w:val="28"/>
        </w:rPr>
        <w:t xml:space="preserve">ИРКУТСКАЯ  ОБЛАСТЬ </w:t>
      </w:r>
    </w:p>
    <w:p w:rsidR="00D35C79" w:rsidRPr="00D144EA" w:rsidRDefault="00D35C79" w:rsidP="00870209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144EA">
        <w:rPr>
          <w:rStyle w:val="s2"/>
          <w:bCs/>
          <w:color w:val="000000"/>
          <w:sz w:val="28"/>
          <w:szCs w:val="28"/>
        </w:rPr>
        <w:t xml:space="preserve"> ИРКУТСКИЙ  РАЙОН</w:t>
      </w:r>
    </w:p>
    <w:p w:rsidR="00D35C79" w:rsidRPr="00D35C79" w:rsidRDefault="00D144EA" w:rsidP="0087020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Уриковского муниципального образования</w:t>
      </w:r>
    </w:p>
    <w:p w:rsidR="00D35C79" w:rsidRPr="00D35C79" w:rsidRDefault="00D35C79" w:rsidP="00D35C79">
      <w:pPr>
        <w:pStyle w:val="p5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D35C79"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D35C79" w:rsidRPr="00D35C79" w:rsidRDefault="00D35C79" w:rsidP="00D35C79">
      <w:pPr>
        <w:pStyle w:val="p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C79" w:rsidRPr="00D35C79" w:rsidRDefault="005D4267" w:rsidP="00D35C79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«19» марта</w:t>
      </w:r>
      <w:bookmarkStart w:id="0" w:name="_GoBack"/>
      <w:bookmarkEnd w:id="0"/>
      <w:r w:rsidR="00D35C79" w:rsidRPr="00D35C79">
        <w:rPr>
          <w:color w:val="000000"/>
          <w:sz w:val="28"/>
          <w:szCs w:val="28"/>
        </w:rPr>
        <w:t xml:space="preserve"> 201</w:t>
      </w:r>
      <w:r w:rsidR="00D35C79">
        <w:rPr>
          <w:color w:val="000000"/>
          <w:sz w:val="28"/>
          <w:szCs w:val="28"/>
        </w:rPr>
        <w:t>5</w:t>
      </w:r>
      <w:r w:rsidR="00D35C79" w:rsidRPr="00D35C79">
        <w:rPr>
          <w:color w:val="000000"/>
          <w:sz w:val="28"/>
          <w:szCs w:val="28"/>
        </w:rPr>
        <w:t xml:space="preserve"> года № </w:t>
      </w:r>
      <w:r w:rsidR="00FE463A">
        <w:rPr>
          <w:color w:val="000000"/>
          <w:sz w:val="28"/>
          <w:szCs w:val="28"/>
        </w:rPr>
        <w:t>556</w:t>
      </w:r>
      <w:r w:rsidR="00D35C79">
        <w:rPr>
          <w:color w:val="000000"/>
          <w:sz w:val="28"/>
          <w:szCs w:val="28"/>
        </w:rPr>
        <w:t xml:space="preserve">             </w:t>
      </w:r>
      <w:r w:rsidR="00D35C79" w:rsidRPr="00D35C79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="00D35C79" w:rsidRPr="00D35C79">
        <w:rPr>
          <w:color w:val="000000"/>
          <w:sz w:val="28"/>
          <w:szCs w:val="28"/>
        </w:rPr>
        <w:t>c.Урик</w:t>
      </w:r>
      <w:proofErr w:type="spellEnd"/>
    </w:p>
    <w:p w:rsidR="00D35C79" w:rsidRPr="00D35C79" w:rsidRDefault="00D35C79" w:rsidP="00D35C79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Об утверждении Положения о предоставлении муниципальными служащими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 сведений о своих 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расходах, а также о расходах своих супруги  (супруга) и несовершеннолетних детей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  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руководствуясь п. 36 ч.1 ст.6, ст. 48 Устава </w:t>
      </w:r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Администрация </w:t>
      </w:r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D35C79" w:rsidRPr="00D35C79" w:rsidRDefault="00D35C79" w:rsidP="00D3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ПОСТАНОВЛЯЕТ:</w:t>
      </w:r>
    </w:p>
    <w:p w:rsidR="00D35C79" w:rsidRPr="00D35C79" w:rsidRDefault="00D35C79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Утвердить прилагаемое Положение о представлении муниципальными служащими администрации </w:t>
      </w:r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сведений о своих расходах, а также о расходах своих супруги</w:t>
      </w:r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(супруга) и несовершеннолетних детей.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2. Опубликовать настоящее постановление в информационном бюллетене «Вестник </w:t>
      </w:r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образования» и на интернет-сайте администрации </w:t>
      </w:r>
      <w:proofErr w:type="spellStart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www</w:t>
      </w:r>
      <w:proofErr w:type="spell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proofErr w:type="spellStart"/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val="en-US" w:eastAsia="ru-RU"/>
        </w:rPr>
        <w:t>urikadm</w:t>
      </w:r>
      <w:proofErr w:type="spellEnd"/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val="en-US" w:eastAsia="ru-RU"/>
        </w:rPr>
        <w:t>r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u.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3. Контроль за исполнением настоящего постановления </w:t>
      </w:r>
      <w:r w:rsidR="00D144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оставляю за собой.</w:t>
      </w:r>
    </w:p>
    <w:p w:rsidR="00D35C79" w:rsidRPr="00D35C79" w:rsidRDefault="00D35C79" w:rsidP="00D3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D35C79" w:rsidRDefault="00D35C79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144EA" w:rsidRDefault="00D144EA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Глава Уриковского </w:t>
      </w:r>
    </w:p>
    <w:p w:rsidR="00D144EA" w:rsidRDefault="00D144EA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                                             А.Е. Побережный</w:t>
      </w:r>
    </w:p>
    <w:p w:rsidR="00D144EA" w:rsidRPr="00D35C79" w:rsidRDefault="00D144EA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35C79" w:rsidRPr="00D35C79" w:rsidRDefault="00D35C79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Приложение</w:t>
      </w:r>
    </w:p>
    <w:p w:rsidR="00D35C79" w:rsidRPr="00D35C79" w:rsidRDefault="00D35C79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постановлению администрации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513A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от «</w:t>
      </w:r>
      <w:r w:rsidR="00513A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» </w:t>
      </w:r>
      <w:r w:rsidR="00513A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201</w:t>
      </w:r>
      <w:r w:rsidR="00513A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 </w:t>
      </w:r>
      <w:r w:rsidR="00513A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</w:t>
      </w:r>
    </w:p>
    <w:p w:rsidR="00D35C79" w:rsidRPr="00D35C79" w:rsidRDefault="00D35C79" w:rsidP="00D3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Положение о представлении муниципальными служащими администрации </w:t>
      </w:r>
      <w:r w:rsidR="00513A05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образования сведений о своих расходах, а также о расходах супруги (супруга) и несовершеннолетних детей</w:t>
      </w:r>
    </w:p>
    <w:p w:rsidR="00D35C79" w:rsidRPr="00D35C79" w:rsidRDefault="00D35C79" w:rsidP="00D3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79" w:rsidRPr="00D35C79" w:rsidRDefault="00D35C79" w:rsidP="00327E5E">
      <w:pPr>
        <w:shd w:val="clear" w:color="auto" w:fill="FFFFFF"/>
        <w:tabs>
          <w:tab w:val="left" w:pos="1276"/>
          <w:tab w:val="left" w:pos="1418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Настоящее Положение о представлении муниципальными служащими администрации </w:t>
      </w:r>
      <w:r w:rsidR="00513A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сведений о своих расходах, а также о расходах своих супруги (супруга) и несовершеннолетних детей (далее - Положение) определяет порядок представления гражданином, замещающим  должность муниципальной службы в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сведений о своих расходах и расходах своих супруга (супруги) и несовершеннолетних детей.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2. Обязанность представлять сведения о расходах в соответствии с федеральными законами, возлагается на граждан, замещающих должности муниципальной службы в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включенных в Реестр должностей, утвержденным постановлением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Уриковского 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3. Гражданин, замещающий должность муниципальной службы ежегодно, не позднее 30 апреля года, следующего за отчетным, представляет в Администрацию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образования: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к настоящему Положению;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2 к настоящему Положению;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в) сведения об источниках получения средств, за счет которых совершены сделки, указанные в подпунктах «а», «б» пункта 3 настоящего Положения.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4. Сведения, указанные в пункте 3 настоящего Положения, предоставляются гражданином, замещающим должность муниципальной службы в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в случаях, если сумма сделки превышает общий доход данного гражданина и его супруги (супруга) за три последних года, предшествующих совершению сделки.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5. В случае если гражданин, замещающий должность муниципальной службы  в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обнаружил, что в представленных им сведениях о расходах не отражены или 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не полностью отражены какие-либо сведения либо имеются ошибки, он вправе представить уточненные сведения.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Гражданин, замещающий должность муниципальной службы в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может представить уточненные сведения в течение трех месяцев после окончания срока, указанного в пункте 3 настоящего Положения.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6. Гражданин, замещающий должность муниципальной службы вправе подать в Администрацию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заявление о невозможности по объективным причинам представить сведения о расходах супруги (супруга) и несовершеннолетних детей.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комиссии по соблюдению требований к служебному поведению муниципальных служащих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7. Проверка достоверности и полноты сведений о расходах, представленных в соответствии с настоящим Положением гражданином, замещающим должность муниципальной службы осуществляется в соответствии с законодательством Российской Федерации.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8. 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"Интернет" на  официальном сайте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законодательством Российской Федерации о государственной тайне и о защите персональных данных.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9. 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10. 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гражданина, замещающего должность муниципальной службы в 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</w:p>
    <w:p w:rsidR="00D35C79" w:rsidRPr="00D35C79" w:rsidRDefault="00D35C79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327E5E" w:rsidRDefault="00327E5E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70209" w:rsidRDefault="00870209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35C79" w:rsidRPr="00D35C79" w:rsidRDefault="00D35C79" w:rsidP="00D35C7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Приложение 1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представлении муниципальными служащими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r w:rsidR="00327E5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сведений о своих расходах, а также о расходах своих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супруги (супруга) и несовершеннолетних детей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___________________________________________________________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(указывается наименование органа местного самоуправления)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Справка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 расходах муниципального служащего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(лица замещающего муниципальную должность)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Я, ______________________________________________________________________________________,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(фамилия, имя, отчество, дата рождения)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(основное место работы или службы, занимаемая должность)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проживающий по адресу: 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                  (адрес места жительства)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сообщаю сведения о своих расходах за отчетный период с 1 января 20___ по 31 декабря 20___: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1. Сведения о расходах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1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492"/>
        <w:gridCol w:w="2079"/>
      </w:tblGrid>
      <w:tr w:rsidR="00D35C79" w:rsidRPr="00D35C79" w:rsidTr="00D35C7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расходов</w:t>
            </w: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земельного участка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иного объекта недвижимого имущества (указать вид объекта недвижимого имущества)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транспортных средств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ценных бумаг, акций (долей участия, паев в уставных (складочных) капиталах организаций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расходы за отчетный период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2. Сведения о сделках с недвижимым имуществом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30"/>
        <w:gridCol w:w="1859"/>
        <w:gridCol w:w="2265"/>
        <w:gridCol w:w="1430"/>
        <w:gridCol w:w="1415"/>
      </w:tblGrid>
      <w:tr w:rsidR="00D35C79" w:rsidRPr="00D35C79" w:rsidTr="00D35C7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3. Сведения о сделках с движимым имуществом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10"/>
        <w:gridCol w:w="1865"/>
        <w:gridCol w:w="1589"/>
        <w:gridCol w:w="1414"/>
        <w:gridCol w:w="1420"/>
      </w:tblGrid>
      <w:tr w:rsidR="00D35C79" w:rsidRPr="00D35C79" w:rsidTr="00D35C7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мототранспортное</w:t>
            </w:r>
            <w:proofErr w:type="spell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D35C79" w:rsidRPr="00D35C79" w:rsidRDefault="00D35C79" w:rsidP="00D35C79">
            <w:pPr>
              <w:spacing w:after="96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(подпись)                       (Ф.И.О. лица, представившего справку)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(подпись)            (Ф.И.О. должностного лица, принявшего справку)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1</w:t>
      </w: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Указываются расходы за отчетный период.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2</w:t>
      </w: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Расходы, произведенные в иностранной валюте, указываются в рублях по курсу Банка России на дату совершения расходов.</w:t>
      </w:r>
    </w:p>
    <w:p w:rsidR="00D35C79" w:rsidRDefault="00D35C79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27E5E" w:rsidRPr="00D35C79" w:rsidRDefault="00327E5E" w:rsidP="00D35C79">
      <w:pPr>
        <w:shd w:val="clear" w:color="auto" w:fill="FFFFFF"/>
        <w:spacing w:after="96" w:line="255" w:lineRule="atLeast"/>
        <w:ind w:firstLine="69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Приложение 2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представлении муниципальными служащими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r w:rsidR="002B24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Уриковского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сведений о своих расходах, а также о расходах своих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left="720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супруги (супруга) и несовершеннолетних детей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___________________________________________________________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(указывается наименование органа местного самоуправления)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Справка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 расходах супруги (супруга) и несовершеннолетних детей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муниципального служащего (лица, замещающего муниципальную должность)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Я, _____________________________________________________________________________,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firstLine="90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(фамилия, имя, отчество, дата рождения)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(основное место работы или службы, занимаемая должность)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проживающий по адресу: 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(адрес места жительства)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сообщаю сведения о расходах моей (моего) _________________________________________________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              (супруги (супруга), несовершеннолетней дочери, несовершеннолетнего сына)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(фамилия, имя, отчество, дата рождения)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______________________________________________________________________________________,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 отчетный период с 1 января 20____ по 31 декабря 20____: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1. Сведения о расходах</w:t>
      </w: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1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88"/>
        <w:gridCol w:w="1981"/>
      </w:tblGrid>
      <w:tr w:rsidR="00D35C79" w:rsidRPr="00D35C79" w:rsidTr="00D35C79"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расходов</w:t>
            </w: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земельного участка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иного объекта недвижимого имущества (указать вид объекта недвижимого имущества)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транспортных средств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ценных бумаг, акций (долей участия, паев в уставных (складочных) капиталах организаций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расходы за отчетный период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2. Сведения о сделках с недвижимым имуществом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30"/>
        <w:gridCol w:w="1859"/>
        <w:gridCol w:w="2265"/>
        <w:gridCol w:w="1430"/>
        <w:gridCol w:w="1415"/>
      </w:tblGrid>
      <w:tr w:rsidR="00D35C79" w:rsidRPr="00D35C79" w:rsidTr="00D35C7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Раздел 3. Сведения о сделках с движимым имуществом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694"/>
        <w:gridCol w:w="1854"/>
        <w:gridCol w:w="1613"/>
        <w:gridCol w:w="1427"/>
        <w:gridCol w:w="1412"/>
      </w:tblGrid>
      <w:tr w:rsidR="00D35C79" w:rsidRPr="00D35C79" w:rsidTr="00D35C7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мототранспортное</w:t>
            </w:r>
            <w:proofErr w:type="spellEnd"/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C79" w:rsidRPr="00D35C79" w:rsidTr="00D35C7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C79" w:rsidRPr="00D35C79" w:rsidRDefault="00D35C79" w:rsidP="00D35C7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(подпись)                       (Ф.И.О. лица, представившего справку)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 20___ года    ________________        _______________________________________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ind w:firstLine="698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(подпись)            (Ф.И.О. должностного лица, принявшего справку)</w:t>
      </w:r>
    </w:p>
    <w:p w:rsidR="00D35C79" w:rsidRPr="00D35C79" w:rsidRDefault="00D35C79" w:rsidP="00D35C7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1</w:t>
      </w: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Указываются расходы за отчетный период.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vertAlign w:val="superscript"/>
          <w:lang w:eastAsia="ru-RU"/>
        </w:rPr>
        <w:t>2</w:t>
      </w:r>
      <w:r w:rsidRPr="00D35C79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 Расходы, произведенные в иностранной валюте, указываются в рублях по курсу Банка России на дату совершения расходов.</w:t>
      </w:r>
    </w:p>
    <w:p w:rsidR="00D35C79" w:rsidRPr="00D35C79" w:rsidRDefault="00D35C79" w:rsidP="00D35C79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35C7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65DE6" w:rsidRPr="00D35C79" w:rsidRDefault="00865DE6">
      <w:pPr>
        <w:rPr>
          <w:rFonts w:ascii="Times New Roman" w:hAnsi="Times New Roman" w:cs="Times New Roman"/>
          <w:sz w:val="28"/>
          <w:szCs w:val="28"/>
        </w:rPr>
      </w:pPr>
    </w:p>
    <w:sectPr w:rsidR="00865DE6" w:rsidRPr="00D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7A"/>
    <w:rsid w:val="002B244D"/>
    <w:rsid w:val="00327E5E"/>
    <w:rsid w:val="00513A05"/>
    <w:rsid w:val="005D4267"/>
    <w:rsid w:val="0071527A"/>
    <w:rsid w:val="00865DE6"/>
    <w:rsid w:val="00870209"/>
    <w:rsid w:val="00D144EA"/>
    <w:rsid w:val="00D35C79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F3A2"/>
  <w15:docId w15:val="{4D8DAACE-9303-4E16-B5AA-1BA9B8AC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5C79"/>
  </w:style>
  <w:style w:type="paragraph" w:customStyle="1" w:styleId="p2">
    <w:name w:val="p2"/>
    <w:basedOn w:val="a"/>
    <w:rsid w:val="00D3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35C79"/>
  </w:style>
  <w:style w:type="paragraph" w:customStyle="1" w:styleId="p3">
    <w:name w:val="p3"/>
    <w:basedOn w:val="a"/>
    <w:rsid w:val="00D3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3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3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User_u1</dc:creator>
  <cp:keywords/>
  <dc:description/>
  <cp:lastModifiedBy>user</cp:lastModifiedBy>
  <cp:revision>7</cp:revision>
  <dcterms:created xsi:type="dcterms:W3CDTF">2015-04-01T06:34:00Z</dcterms:created>
  <dcterms:modified xsi:type="dcterms:W3CDTF">2022-08-24T07:53:00Z</dcterms:modified>
</cp:coreProperties>
</file>