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72B" w:rsidRPr="0065237C" w:rsidRDefault="007C572B" w:rsidP="007C572B">
      <w:pPr>
        <w:widowControl w:val="0"/>
        <w:shd w:val="clear" w:color="auto" w:fill="FFFFFF"/>
        <w:autoSpaceDE w:val="0"/>
        <w:autoSpaceDN w:val="0"/>
        <w:adjustRightInd w:val="0"/>
        <w:spacing w:line="360" w:lineRule="auto"/>
        <w:jc w:val="center"/>
        <w:rPr>
          <w:spacing w:val="26"/>
        </w:rPr>
      </w:pPr>
      <w:r w:rsidRPr="0065237C">
        <w:rPr>
          <w:spacing w:val="26"/>
        </w:rPr>
        <w:t>РОССИЙСКАЯ ФЕДЕРАЦИЯ</w:t>
      </w:r>
    </w:p>
    <w:p w:rsidR="007C572B" w:rsidRPr="0065237C" w:rsidRDefault="007C572B" w:rsidP="007C572B">
      <w:pPr>
        <w:widowControl w:val="0"/>
        <w:shd w:val="clear" w:color="auto" w:fill="FFFFFF"/>
        <w:autoSpaceDE w:val="0"/>
        <w:autoSpaceDN w:val="0"/>
        <w:adjustRightInd w:val="0"/>
        <w:spacing w:line="360" w:lineRule="auto"/>
        <w:ind w:left="11"/>
        <w:jc w:val="center"/>
        <w:rPr>
          <w:spacing w:val="-2"/>
        </w:rPr>
      </w:pPr>
      <w:r w:rsidRPr="0065237C">
        <w:rPr>
          <w:spacing w:val="-2"/>
        </w:rPr>
        <w:t>ИРКУТСКАЯ ОБЛАСТЬ ИРКУТСКИЙ РАЙОН</w:t>
      </w:r>
    </w:p>
    <w:p w:rsidR="007C572B" w:rsidRPr="0065237C" w:rsidRDefault="007C572B" w:rsidP="007C572B">
      <w:pPr>
        <w:widowControl w:val="0"/>
        <w:shd w:val="clear" w:color="auto" w:fill="FFFFFF"/>
        <w:autoSpaceDE w:val="0"/>
        <w:autoSpaceDN w:val="0"/>
        <w:adjustRightInd w:val="0"/>
        <w:spacing w:line="360" w:lineRule="auto"/>
        <w:ind w:left="11"/>
        <w:jc w:val="center"/>
        <w:rPr>
          <w:spacing w:val="-2"/>
        </w:rPr>
      </w:pPr>
      <w:r w:rsidRPr="0065237C">
        <w:rPr>
          <w:spacing w:val="-2"/>
        </w:rPr>
        <w:t>УРИКОВСКОЕ МУНИЦИПАЛЬНОЕ ОБРАЗОВАНИЕ</w:t>
      </w:r>
    </w:p>
    <w:p w:rsidR="007C572B" w:rsidRPr="0065237C" w:rsidRDefault="007C572B" w:rsidP="007C572B">
      <w:pPr>
        <w:widowControl w:val="0"/>
        <w:shd w:val="clear" w:color="auto" w:fill="FFFFFF"/>
        <w:autoSpaceDE w:val="0"/>
        <w:autoSpaceDN w:val="0"/>
        <w:adjustRightInd w:val="0"/>
        <w:ind w:left="14"/>
        <w:jc w:val="center"/>
        <w:rPr>
          <w:b/>
          <w:spacing w:val="-7"/>
          <w:w w:val="129"/>
          <w:sz w:val="32"/>
          <w:szCs w:val="32"/>
        </w:rPr>
      </w:pPr>
      <w:r w:rsidRPr="0065237C">
        <w:rPr>
          <w:b/>
          <w:spacing w:val="-7"/>
          <w:w w:val="129"/>
          <w:sz w:val="32"/>
          <w:szCs w:val="32"/>
        </w:rPr>
        <w:t>АДМИНИСТРАЦИЯ</w:t>
      </w:r>
    </w:p>
    <w:p w:rsidR="007C572B" w:rsidRPr="0065237C" w:rsidRDefault="007C572B" w:rsidP="007C572B">
      <w:pPr>
        <w:widowControl w:val="0"/>
        <w:shd w:val="clear" w:color="auto" w:fill="FFFFFF"/>
        <w:autoSpaceDE w:val="0"/>
        <w:autoSpaceDN w:val="0"/>
        <w:adjustRightInd w:val="0"/>
        <w:jc w:val="center"/>
        <w:rPr>
          <w:rFonts w:ascii="Courier New" w:hAnsi="Courier New"/>
          <w:b/>
          <w:spacing w:val="-5"/>
          <w:w w:val="136"/>
          <w:sz w:val="32"/>
          <w:szCs w:val="32"/>
        </w:rPr>
      </w:pPr>
    </w:p>
    <w:p w:rsidR="007C572B" w:rsidRPr="0065237C" w:rsidRDefault="007C572B" w:rsidP="007C572B">
      <w:pPr>
        <w:widowControl w:val="0"/>
        <w:shd w:val="clear" w:color="auto" w:fill="FFFFFF"/>
        <w:autoSpaceDE w:val="0"/>
        <w:autoSpaceDN w:val="0"/>
        <w:adjustRightInd w:val="0"/>
        <w:jc w:val="center"/>
        <w:rPr>
          <w:b/>
          <w:spacing w:val="-5"/>
          <w:w w:val="136"/>
          <w:sz w:val="32"/>
          <w:szCs w:val="32"/>
        </w:rPr>
      </w:pPr>
      <w:r w:rsidRPr="0065237C">
        <w:rPr>
          <w:b/>
          <w:spacing w:val="-5"/>
          <w:w w:val="136"/>
          <w:sz w:val="32"/>
          <w:szCs w:val="32"/>
        </w:rPr>
        <w:t>ПОСТАНОВЛЕНИЕ</w:t>
      </w:r>
    </w:p>
    <w:p w:rsidR="00AE0B2B" w:rsidRPr="0065237C" w:rsidRDefault="00AE0B2B" w:rsidP="007C572B">
      <w:pPr>
        <w:widowControl w:val="0"/>
        <w:shd w:val="clear" w:color="auto" w:fill="FFFFFF"/>
        <w:autoSpaceDE w:val="0"/>
        <w:autoSpaceDN w:val="0"/>
        <w:adjustRightInd w:val="0"/>
        <w:jc w:val="center"/>
        <w:rPr>
          <w:b/>
          <w:spacing w:val="-5"/>
          <w:w w:val="136"/>
          <w:sz w:val="32"/>
          <w:szCs w:val="32"/>
        </w:rPr>
      </w:pPr>
    </w:p>
    <w:p w:rsidR="007C572B" w:rsidRPr="0065237C" w:rsidRDefault="007C572B" w:rsidP="007C572B">
      <w:pPr>
        <w:jc w:val="center"/>
        <w:rPr>
          <w:sz w:val="28"/>
          <w:szCs w:val="28"/>
        </w:rPr>
      </w:pPr>
    </w:p>
    <w:p w:rsidR="007C572B" w:rsidRPr="00C848FD" w:rsidRDefault="00F61410" w:rsidP="007C572B">
      <w:pPr>
        <w:jc w:val="both"/>
        <w:rPr>
          <w:sz w:val="28"/>
          <w:szCs w:val="28"/>
        </w:rPr>
      </w:pPr>
      <w:proofErr w:type="gramStart"/>
      <w:r w:rsidRPr="0065237C">
        <w:rPr>
          <w:sz w:val="28"/>
          <w:szCs w:val="28"/>
        </w:rPr>
        <w:t>от  «</w:t>
      </w:r>
      <w:proofErr w:type="gramEnd"/>
      <w:r w:rsidR="00B511E8">
        <w:rPr>
          <w:sz w:val="28"/>
          <w:szCs w:val="28"/>
          <w:u w:val="single"/>
        </w:rPr>
        <w:t>25</w:t>
      </w:r>
      <w:r w:rsidR="007C572B" w:rsidRPr="0065237C">
        <w:rPr>
          <w:sz w:val="28"/>
          <w:szCs w:val="28"/>
        </w:rPr>
        <w:t xml:space="preserve">» </w:t>
      </w:r>
      <w:r w:rsidR="00B511E8">
        <w:rPr>
          <w:sz w:val="28"/>
          <w:szCs w:val="28"/>
          <w:u w:val="single"/>
        </w:rPr>
        <w:t>февраля</w:t>
      </w:r>
      <w:r w:rsidR="007C572B" w:rsidRPr="0065237C">
        <w:rPr>
          <w:sz w:val="28"/>
          <w:szCs w:val="28"/>
        </w:rPr>
        <w:t xml:space="preserve"> 20</w:t>
      </w:r>
      <w:r w:rsidR="002902F2" w:rsidRPr="00C848FD">
        <w:rPr>
          <w:sz w:val="28"/>
          <w:szCs w:val="28"/>
        </w:rPr>
        <w:t>22</w:t>
      </w:r>
      <w:r w:rsidR="00CF0183" w:rsidRPr="0065237C">
        <w:rPr>
          <w:sz w:val="28"/>
          <w:szCs w:val="28"/>
        </w:rPr>
        <w:t xml:space="preserve"> </w:t>
      </w:r>
      <w:r w:rsidR="007C572B" w:rsidRPr="0065237C">
        <w:rPr>
          <w:sz w:val="28"/>
          <w:szCs w:val="28"/>
        </w:rPr>
        <w:t xml:space="preserve">г.                                     </w:t>
      </w:r>
      <w:r w:rsidRPr="0065237C">
        <w:rPr>
          <w:sz w:val="28"/>
          <w:szCs w:val="28"/>
        </w:rPr>
        <w:t xml:space="preserve">  </w:t>
      </w:r>
      <w:r w:rsidR="002902F2">
        <w:rPr>
          <w:sz w:val="28"/>
          <w:szCs w:val="28"/>
        </w:rPr>
        <w:t xml:space="preserve">                           </w:t>
      </w:r>
      <w:r w:rsidRPr="0065237C">
        <w:rPr>
          <w:sz w:val="28"/>
          <w:szCs w:val="28"/>
        </w:rPr>
        <w:t xml:space="preserve">  № </w:t>
      </w:r>
      <w:r w:rsidR="002902F2" w:rsidRPr="00C848FD">
        <w:rPr>
          <w:sz w:val="28"/>
          <w:szCs w:val="28"/>
        </w:rPr>
        <w:t>_</w:t>
      </w:r>
      <w:r w:rsidR="00B511E8">
        <w:rPr>
          <w:sz w:val="28"/>
          <w:szCs w:val="28"/>
          <w:u w:val="single"/>
        </w:rPr>
        <w:t>1</w:t>
      </w:r>
      <w:r w:rsidR="003B2D88">
        <w:rPr>
          <w:sz w:val="28"/>
          <w:szCs w:val="28"/>
          <w:u w:val="single"/>
        </w:rPr>
        <w:t>19</w:t>
      </w:r>
    </w:p>
    <w:p w:rsidR="00AE0B2B" w:rsidRPr="0065237C" w:rsidRDefault="00AE0B2B" w:rsidP="007C572B">
      <w:pPr>
        <w:jc w:val="both"/>
        <w:rPr>
          <w:sz w:val="28"/>
          <w:szCs w:val="28"/>
        </w:rPr>
      </w:pPr>
    </w:p>
    <w:p w:rsidR="007C572B" w:rsidRPr="0065237C" w:rsidRDefault="007C572B" w:rsidP="007C572B">
      <w:pPr>
        <w:jc w:val="both"/>
        <w:rPr>
          <w:sz w:val="28"/>
          <w:szCs w:val="28"/>
        </w:rPr>
      </w:pPr>
    </w:p>
    <w:p w:rsidR="00C848FD" w:rsidRDefault="004A4999" w:rsidP="004A4999">
      <w:pPr>
        <w:jc w:val="center"/>
        <w:rPr>
          <w:sz w:val="28"/>
        </w:rPr>
      </w:pPr>
      <w:r w:rsidRPr="0065237C">
        <w:rPr>
          <w:sz w:val="28"/>
        </w:rPr>
        <w:t xml:space="preserve">ОБ УТВЕРЖДЕНИИ СОСТАВА И ПОЛОЖЕНИЯ О ПОРЯДКЕ СОЗДАНИИ И РАБОТЫ КОМИССИИ, ПО </w:t>
      </w:r>
      <w:r w:rsidR="00C848FD">
        <w:rPr>
          <w:sz w:val="28"/>
        </w:rPr>
        <w:t>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C848FD" w:rsidRDefault="00C848FD" w:rsidP="004A4999">
      <w:pPr>
        <w:jc w:val="center"/>
        <w:rPr>
          <w:sz w:val="28"/>
        </w:rPr>
      </w:pPr>
    </w:p>
    <w:p w:rsidR="002B0E41" w:rsidRPr="0065237C" w:rsidRDefault="004A4999" w:rsidP="002B0E41">
      <w:pPr>
        <w:ind w:firstLine="709"/>
        <w:jc w:val="both"/>
        <w:rPr>
          <w:sz w:val="28"/>
        </w:rPr>
      </w:pPr>
      <w:r w:rsidRPr="0065237C">
        <w:rPr>
          <w:sz w:val="28"/>
        </w:rPr>
        <w:t xml:space="preserve">В целях </w:t>
      </w:r>
      <w:r w:rsidR="00C63A51">
        <w:rPr>
          <w:sz w:val="28"/>
        </w:rPr>
        <w:t xml:space="preserve">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Pr="0065237C">
        <w:rPr>
          <w:sz w:val="28"/>
        </w:rPr>
        <w:t xml:space="preserve">Уриковского муниципального образования, в </w:t>
      </w:r>
      <w:r w:rsidR="00C63A51">
        <w:rPr>
          <w:sz w:val="28"/>
        </w:rPr>
        <w:t xml:space="preserve">соответствии с </w:t>
      </w:r>
      <w:r w:rsidR="00C63A51" w:rsidRPr="00C63A51">
        <w:rPr>
          <w:sz w:val="28"/>
        </w:rPr>
        <w:t>Федеральн</w:t>
      </w:r>
      <w:r w:rsidR="00C63A51">
        <w:rPr>
          <w:sz w:val="28"/>
        </w:rPr>
        <w:t>ым</w:t>
      </w:r>
      <w:r w:rsidR="00C63A51" w:rsidRPr="00C63A51">
        <w:rPr>
          <w:sz w:val="28"/>
        </w:rPr>
        <w:t xml:space="preserve"> закон</w:t>
      </w:r>
      <w:r w:rsidR="00C63A51">
        <w:rPr>
          <w:sz w:val="28"/>
        </w:rPr>
        <w:t>ом</w:t>
      </w:r>
      <w:r w:rsidR="00C63A51" w:rsidRPr="00C63A51">
        <w:rPr>
          <w:sz w:val="28"/>
        </w:rPr>
        <w:t xml:space="preserve"> </w:t>
      </w:r>
      <w:r w:rsidR="00C63A51">
        <w:rPr>
          <w:sz w:val="28"/>
        </w:rPr>
        <w:t>«</w:t>
      </w:r>
      <w:r w:rsidR="00C63A51" w:rsidRPr="00C63A51">
        <w:rPr>
          <w:sz w:val="28"/>
        </w:rPr>
        <w:t>О государственной регистрации недвижимости</w:t>
      </w:r>
      <w:r w:rsidR="00C63A51">
        <w:rPr>
          <w:sz w:val="28"/>
        </w:rPr>
        <w:t>»</w:t>
      </w:r>
      <w:r w:rsidR="00C63A51" w:rsidRPr="00C63A51">
        <w:rPr>
          <w:sz w:val="28"/>
        </w:rPr>
        <w:t xml:space="preserve"> от 13.07.2015 N 218-ФЗ</w:t>
      </w:r>
      <w:r w:rsidR="00C63A51">
        <w:rPr>
          <w:sz w:val="28"/>
        </w:rPr>
        <w:t>, приказом Федеральной службы государственной регистрации, кадастра и картографии от 28.04.2021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65237C">
        <w:rPr>
          <w:sz w:val="28"/>
        </w:rPr>
        <w:t>, руководствуясь Устав</w:t>
      </w:r>
      <w:r w:rsidR="00C63A51">
        <w:rPr>
          <w:sz w:val="28"/>
        </w:rPr>
        <w:t>ом</w:t>
      </w:r>
      <w:r w:rsidRPr="0065237C">
        <w:rPr>
          <w:sz w:val="28"/>
        </w:rPr>
        <w:t xml:space="preserve"> Уриковского муниципального образования, администрация Уриковского муниципального образования</w:t>
      </w:r>
    </w:p>
    <w:p w:rsidR="004A4999" w:rsidRPr="0065237C" w:rsidRDefault="004A4999" w:rsidP="002B0E41">
      <w:pPr>
        <w:ind w:firstLine="709"/>
        <w:jc w:val="both"/>
        <w:rPr>
          <w:sz w:val="28"/>
        </w:rPr>
      </w:pPr>
    </w:p>
    <w:p w:rsidR="002B0E41" w:rsidRPr="0065237C" w:rsidRDefault="002B0E41" w:rsidP="002B0E41">
      <w:pPr>
        <w:suppressAutoHyphens/>
        <w:ind w:left="57" w:hanging="57"/>
        <w:jc w:val="both"/>
        <w:rPr>
          <w:sz w:val="32"/>
        </w:rPr>
      </w:pPr>
      <w:r w:rsidRPr="0065237C">
        <w:rPr>
          <w:sz w:val="32"/>
        </w:rPr>
        <w:t>ПОСТАНОВЛЯЕТ:</w:t>
      </w:r>
    </w:p>
    <w:p w:rsidR="002B0E41" w:rsidRPr="0065237C" w:rsidRDefault="002B0E41" w:rsidP="002B0E41">
      <w:pPr>
        <w:suppressAutoHyphens/>
        <w:ind w:left="57" w:hanging="57"/>
        <w:jc w:val="both"/>
        <w:rPr>
          <w:rFonts w:ascii="Calibri" w:eastAsia="Calibri" w:hAnsi="Calibri" w:cs="Calibri"/>
        </w:rPr>
      </w:pPr>
    </w:p>
    <w:p w:rsidR="00371E5B" w:rsidRPr="0065237C" w:rsidRDefault="00371E5B" w:rsidP="008731F2">
      <w:pPr>
        <w:pStyle w:val="a5"/>
        <w:numPr>
          <w:ilvl w:val="0"/>
          <w:numId w:val="2"/>
        </w:numPr>
        <w:ind w:left="0" w:firstLine="709"/>
        <w:jc w:val="both"/>
        <w:rPr>
          <w:sz w:val="28"/>
        </w:rPr>
      </w:pPr>
      <w:r w:rsidRPr="0065237C">
        <w:rPr>
          <w:sz w:val="28"/>
        </w:rPr>
        <w:t xml:space="preserve">Утвердить состав комиссии по </w:t>
      </w:r>
      <w:r w:rsidR="007C352E">
        <w:rPr>
          <w:sz w:val="28"/>
        </w:rPr>
        <w:t xml:space="preserve">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7C352E" w:rsidRPr="0065237C">
        <w:rPr>
          <w:sz w:val="28"/>
        </w:rPr>
        <w:t>Уриковского муниципального образования</w:t>
      </w:r>
      <w:r w:rsidRPr="0065237C">
        <w:rPr>
          <w:sz w:val="28"/>
        </w:rPr>
        <w:t>, согласно приложению 1 к настоящему постановлению.</w:t>
      </w:r>
    </w:p>
    <w:p w:rsidR="00371E5B" w:rsidRPr="0065237C" w:rsidRDefault="00371E5B" w:rsidP="008731F2">
      <w:pPr>
        <w:pStyle w:val="a5"/>
        <w:numPr>
          <w:ilvl w:val="0"/>
          <w:numId w:val="2"/>
        </w:numPr>
        <w:ind w:left="0" w:firstLine="709"/>
        <w:jc w:val="both"/>
        <w:rPr>
          <w:sz w:val="28"/>
        </w:rPr>
      </w:pPr>
      <w:r w:rsidRPr="0065237C">
        <w:rPr>
          <w:sz w:val="28"/>
        </w:rPr>
        <w:t xml:space="preserve">Утвердить положение о порядке создания и работы комиссии по </w:t>
      </w:r>
      <w:r w:rsidR="006F4F12">
        <w:rPr>
          <w:sz w:val="28"/>
        </w:rPr>
        <w:t xml:space="preserve">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6F4F12" w:rsidRPr="0065237C">
        <w:rPr>
          <w:sz w:val="28"/>
        </w:rPr>
        <w:lastRenderedPageBreak/>
        <w:t>Уриковского муниципального образования</w:t>
      </w:r>
      <w:r w:rsidRPr="0065237C">
        <w:rPr>
          <w:sz w:val="28"/>
        </w:rPr>
        <w:t>, согласно приложению 2 к настоящему постановлению.</w:t>
      </w:r>
    </w:p>
    <w:p w:rsidR="00A8074C" w:rsidRPr="0065237C" w:rsidRDefault="00371E5B" w:rsidP="008731F2">
      <w:pPr>
        <w:pStyle w:val="a5"/>
        <w:numPr>
          <w:ilvl w:val="0"/>
          <w:numId w:val="2"/>
        </w:numPr>
        <w:ind w:left="0" w:firstLine="709"/>
        <w:jc w:val="both"/>
        <w:rPr>
          <w:sz w:val="28"/>
        </w:rPr>
      </w:pPr>
      <w:r w:rsidRPr="0065237C">
        <w:rPr>
          <w:sz w:val="28"/>
        </w:rPr>
        <w:t xml:space="preserve">Контроль за исполнением данного </w:t>
      </w:r>
      <w:r w:rsidR="006F4F12">
        <w:rPr>
          <w:sz w:val="28"/>
        </w:rPr>
        <w:t xml:space="preserve">постановления возложить на начальника отдела градостроительства, земельных и имущественных отношений </w:t>
      </w:r>
      <w:proofErr w:type="spellStart"/>
      <w:r w:rsidR="006F4F12">
        <w:rPr>
          <w:sz w:val="28"/>
        </w:rPr>
        <w:t>Алемовского</w:t>
      </w:r>
      <w:proofErr w:type="spellEnd"/>
      <w:r w:rsidR="006F4F12">
        <w:rPr>
          <w:sz w:val="28"/>
        </w:rPr>
        <w:t xml:space="preserve"> А.С.</w:t>
      </w:r>
    </w:p>
    <w:p w:rsidR="00A8074C" w:rsidRPr="0065237C" w:rsidRDefault="00A8074C" w:rsidP="00A8074C">
      <w:pPr>
        <w:jc w:val="both"/>
        <w:rPr>
          <w:sz w:val="28"/>
          <w:szCs w:val="28"/>
        </w:rPr>
      </w:pPr>
    </w:p>
    <w:p w:rsidR="002B0E41" w:rsidRPr="0065237C" w:rsidRDefault="002B0E41" w:rsidP="007C572B">
      <w:pPr>
        <w:jc w:val="both"/>
        <w:rPr>
          <w:sz w:val="28"/>
          <w:szCs w:val="28"/>
        </w:rPr>
      </w:pPr>
    </w:p>
    <w:p w:rsidR="002B0E41" w:rsidRPr="0065237C" w:rsidRDefault="002B0E41" w:rsidP="007C572B">
      <w:pPr>
        <w:jc w:val="both"/>
        <w:rPr>
          <w:sz w:val="28"/>
          <w:szCs w:val="28"/>
        </w:rPr>
      </w:pPr>
    </w:p>
    <w:p w:rsidR="00F52734" w:rsidRPr="0065237C" w:rsidRDefault="00E86F20" w:rsidP="008731F2">
      <w:pPr>
        <w:jc w:val="both"/>
        <w:rPr>
          <w:sz w:val="28"/>
          <w:szCs w:val="28"/>
        </w:rPr>
      </w:pPr>
      <w:r w:rsidRPr="0065237C">
        <w:rPr>
          <w:sz w:val="28"/>
          <w:szCs w:val="28"/>
        </w:rPr>
        <w:t xml:space="preserve">Глава </w:t>
      </w:r>
      <w:r w:rsidR="00894EFB" w:rsidRPr="0065237C">
        <w:rPr>
          <w:sz w:val="28"/>
          <w:szCs w:val="28"/>
        </w:rPr>
        <w:t>администрации</w:t>
      </w:r>
      <w:r w:rsidR="00F6290E" w:rsidRPr="0065237C">
        <w:rPr>
          <w:sz w:val="28"/>
          <w:szCs w:val="28"/>
        </w:rPr>
        <w:tab/>
      </w:r>
      <w:r w:rsidR="00F6290E" w:rsidRPr="0065237C">
        <w:rPr>
          <w:sz w:val="28"/>
          <w:szCs w:val="28"/>
        </w:rPr>
        <w:tab/>
      </w:r>
      <w:r w:rsidR="00F6290E" w:rsidRPr="0065237C">
        <w:rPr>
          <w:sz w:val="28"/>
          <w:szCs w:val="28"/>
        </w:rPr>
        <w:tab/>
      </w:r>
      <w:r w:rsidR="00F6290E" w:rsidRPr="0065237C">
        <w:rPr>
          <w:sz w:val="28"/>
          <w:szCs w:val="28"/>
        </w:rPr>
        <w:tab/>
      </w:r>
      <w:r w:rsidR="00F6290E" w:rsidRPr="0065237C">
        <w:rPr>
          <w:sz w:val="28"/>
          <w:szCs w:val="28"/>
        </w:rPr>
        <w:tab/>
      </w:r>
      <w:r w:rsidR="008731F2">
        <w:rPr>
          <w:sz w:val="28"/>
          <w:szCs w:val="28"/>
        </w:rPr>
        <w:t xml:space="preserve">                    </w:t>
      </w:r>
      <w:r w:rsidRPr="0065237C">
        <w:rPr>
          <w:sz w:val="28"/>
          <w:szCs w:val="28"/>
        </w:rPr>
        <w:t>А.Е. Побережный</w:t>
      </w:r>
    </w:p>
    <w:p w:rsidR="00F52734" w:rsidRPr="0065237C" w:rsidRDefault="00F52734">
      <w:pPr>
        <w:spacing w:after="200" w:line="276" w:lineRule="auto"/>
        <w:rPr>
          <w:sz w:val="28"/>
          <w:szCs w:val="28"/>
        </w:rPr>
      </w:pPr>
      <w:r w:rsidRPr="0065237C">
        <w:rPr>
          <w:sz w:val="28"/>
          <w:szCs w:val="28"/>
        </w:rPr>
        <w:br w:type="page"/>
      </w:r>
    </w:p>
    <w:p w:rsidR="00F52734" w:rsidRPr="0065237C" w:rsidRDefault="00F52734" w:rsidP="00F52734">
      <w:pPr>
        <w:shd w:val="clear" w:color="auto" w:fill="FFFFFF"/>
        <w:jc w:val="right"/>
        <w:rPr>
          <w:sz w:val="20"/>
          <w:szCs w:val="20"/>
        </w:rPr>
      </w:pPr>
      <w:r w:rsidRPr="0065237C">
        <w:rPr>
          <w:sz w:val="20"/>
          <w:szCs w:val="20"/>
        </w:rPr>
        <w:lastRenderedPageBreak/>
        <w:t>Приложение 1</w:t>
      </w:r>
    </w:p>
    <w:p w:rsidR="00F52734" w:rsidRPr="0065237C" w:rsidRDefault="00F52734" w:rsidP="00F52734">
      <w:pPr>
        <w:shd w:val="clear" w:color="auto" w:fill="FFFFFF"/>
        <w:jc w:val="right"/>
        <w:rPr>
          <w:sz w:val="20"/>
          <w:szCs w:val="20"/>
        </w:rPr>
      </w:pPr>
      <w:r w:rsidRPr="0065237C">
        <w:rPr>
          <w:sz w:val="20"/>
          <w:szCs w:val="20"/>
        </w:rPr>
        <w:t>к постановлению администрации </w:t>
      </w:r>
    </w:p>
    <w:p w:rsidR="00F52734" w:rsidRPr="0065237C" w:rsidRDefault="00F52734" w:rsidP="00F52734">
      <w:pPr>
        <w:shd w:val="clear" w:color="auto" w:fill="FFFFFF"/>
        <w:jc w:val="right"/>
        <w:rPr>
          <w:sz w:val="20"/>
          <w:szCs w:val="20"/>
        </w:rPr>
      </w:pPr>
      <w:r w:rsidRPr="0065237C">
        <w:rPr>
          <w:sz w:val="20"/>
          <w:szCs w:val="20"/>
        </w:rPr>
        <w:t>Уриковского муниципального образования</w:t>
      </w:r>
    </w:p>
    <w:p w:rsidR="00F52734" w:rsidRPr="0065237C" w:rsidRDefault="00F52734" w:rsidP="00F52734">
      <w:pPr>
        <w:shd w:val="clear" w:color="auto" w:fill="FFFFFF"/>
        <w:jc w:val="right"/>
        <w:rPr>
          <w:sz w:val="20"/>
          <w:szCs w:val="20"/>
        </w:rPr>
      </w:pPr>
      <w:r w:rsidRPr="0065237C">
        <w:rPr>
          <w:sz w:val="20"/>
          <w:szCs w:val="20"/>
        </w:rPr>
        <w:t xml:space="preserve">от </w:t>
      </w:r>
      <w:r w:rsidR="00B511E8">
        <w:rPr>
          <w:sz w:val="20"/>
          <w:szCs w:val="20"/>
          <w:u w:val="single"/>
        </w:rPr>
        <w:t>25.02.2022</w:t>
      </w:r>
      <w:r w:rsidR="00A944E2">
        <w:rPr>
          <w:sz w:val="20"/>
          <w:szCs w:val="20"/>
        </w:rPr>
        <w:t xml:space="preserve"> г. № </w:t>
      </w:r>
      <w:r w:rsidR="00B511E8">
        <w:rPr>
          <w:sz w:val="20"/>
          <w:szCs w:val="20"/>
          <w:u w:val="single"/>
        </w:rPr>
        <w:t>1</w:t>
      </w:r>
      <w:r w:rsidR="003B2D88">
        <w:rPr>
          <w:sz w:val="20"/>
          <w:szCs w:val="20"/>
          <w:u w:val="single"/>
        </w:rPr>
        <w:t>19</w:t>
      </w:r>
    </w:p>
    <w:p w:rsidR="00F52734" w:rsidRPr="0065237C" w:rsidRDefault="00F52734" w:rsidP="00F52734">
      <w:pPr>
        <w:shd w:val="clear" w:color="auto" w:fill="FFFFFF"/>
        <w:jc w:val="both"/>
        <w:rPr>
          <w:sz w:val="20"/>
          <w:szCs w:val="20"/>
        </w:rPr>
      </w:pPr>
    </w:p>
    <w:p w:rsidR="00F52734" w:rsidRPr="0065237C" w:rsidRDefault="00F52734" w:rsidP="00F52734">
      <w:pPr>
        <w:shd w:val="clear" w:color="auto" w:fill="FFFFFF"/>
        <w:jc w:val="center"/>
        <w:rPr>
          <w:sz w:val="28"/>
          <w:szCs w:val="28"/>
        </w:rPr>
      </w:pPr>
      <w:r w:rsidRPr="0065237C">
        <w:rPr>
          <w:b/>
          <w:bCs/>
          <w:sz w:val="28"/>
          <w:szCs w:val="28"/>
        </w:rPr>
        <w:t>Состав комиссии </w:t>
      </w:r>
    </w:p>
    <w:p w:rsidR="00F52734" w:rsidRPr="0065237C" w:rsidRDefault="00F52734" w:rsidP="00F52734">
      <w:pPr>
        <w:shd w:val="clear" w:color="auto" w:fill="FFFFFF"/>
        <w:jc w:val="center"/>
        <w:rPr>
          <w:b/>
          <w:bCs/>
          <w:sz w:val="28"/>
          <w:szCs w:val="28"/>
        </w:rPr>
      </w:pPr>
      <w:r w:rsidRPr="0065237C">
        <w:rPr>
          <w:b/>
          <w:bCs/>
          <w:sz w:val="28"/>
          <w:szCs w:val="28"/>
        </w:rPr>
        <w:t xml:space="preserve">по </w:t>
      </w:r>
      <w:r w:rsidR="0063353B" w:rsidRPr="0063353B">
        <w:rPr>
          <w:b/>
          <w:bCs/>
          <w:sz w:val="28"/>
          <w:szCs w:val="28"/>
        </w:rPr>
        <w:t>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Уриковского муниципального образования</w:t>
      </w:r>
    </w:p>
    <w:p w:rsidR="001424B5" w:rsidRPr="0065237C" w:rsidRDefault="001424B5" w:rsidP="00F52734">
      <w:pPr>
        <w:shd w:val="clear" w:color="auto" w:fill="FFFFFF"/>
        <w:jc w:val="center"/>
        <w:rPr>
          <w:sz w:val="28"/>
          <w:szCs w:val="28"/>
        </w:rPr>
      </w:pPr>
    </w:p>
    <w:p w:rsidR="00F52734" w:rsidRPr="0065237C" w:rsidRDefault="00F52734" w:rsidP="00F52734">
      <w:pPr>
        <w:shd w:val="clear" w:color="auto" w:fill="FFFFFF"/>
        <w:jc w:val="both"/>
        <w:rPr>
          <w:sz w:val="20"/>
          <w:szCs w:val="20"/>
        </w:rPr>
      </w:pPr>
    </w:p>
    <w:tbl>
      <w:tblPr>
        <w:tblW w:w="9214" w:type="dxa"/>
        <w:tblCellSpacing w:w="0" w:type="dxa"/>
        <w:tblCellMar>
          <w:left w:w="0" w:type="dxa"/>
          <w:right w:w="0" w:type="dxa"/>
        </w:tblCellMar>
        <w:tblLook w:val="04A0" w:firstRow="1" w:lastRow="0" w:firstColumn="1" w:lastColumn="0" w:noHBand="0" w:noVBand="1"/>
      </w:tblPr>
      <w:tblGrid>
        <w:gridCol w:w="4253"/>
        <w:gridCol w:w="4961"/>
      </w:tblGrid>
      <w:tr w:rsidR="00F52734" w:rsidRPr="0065237C" w:rsidTr="001424B5">
        <w:trPr>
          <w:tblCellSpacing w:w="0" w:type="dxa"/>
        </w:trPr>
        <w:tc>
          <w:tcPr>
            <w:tcW w:w="2308" w:type="pct"/>
            <w:hideMark/>
          </w:tcPr>
          <w:p w:rsidR="00F52734" w:rsidRPr="0065237C" w:rsidRDefault="00F52734" w:rsidP="00F52734">
            <w:r w:rsidRPr="0065237C">
              <w:t>Председатель комиссии -</w:t>
            </w:r>
          </w:p>
        </w:tc>
        <w:tc>
          <w:tcPr>
            <w:tcW w:w="2692" w:type="pct"/>
            <w:hideMark/>
          </w:tcPr>
          <w:p w:rsidR="00F52734" w:rsidRPr="0065237C" w:rsidRDefault="00AC357B" w:rsidP="00F52734">
            <w:proofErr w:type="spellStart"/>
            <w:r w:rsidRPr="0065237C">
              <w:rPr>
                <w:b/>
              </w:rPr>
              <w:t>Алемовский</w:t>
            </w:r>
            <w:proofErr w:type="spellEnd"/>
            <w:r w:rsidRPr="0065237C">
              <w:rPr>
                <w:b/>
              </w:rPr>
              <w:t xml:space="preserve"> Александр Сергеевич</w:t>
            </w:r>
            <w:r w:rsidRPr="0065237C">
              <w:t>, начальник отдела градостроительства, земельных и имущественных отношений администрации Уриковского муниципального образования;</w:t>
            </w:r>
          </w:p>
        </w:tc>
      </w:tr>
      <w:tr w:rsidR="00F52734" w:rsidRPr="0065237C" w:rsidTr="001424B5">
        <w:trPr>
          <w:tblCellSpacing w:w="0" w:type="dxa"/>
        </w:trPr>
        <w:tc>
          <w:tcPr>
            <w:tcW w:w="2308" w:type="pct"/>
            <w:hideMark/>
          </w:tcPr>
          <w:p w:rsidR="00F52734" w:rsidRPr="0065237C" w:rsidRDefault="00F52734" w:rsidP="00F52734">
            <w:r w:rsidRPr="0065237C">
              <w:t>Секретарь комиссии -</w:t>
            </w:r>
          </w:p>
        </w:tc>
        <w:tc>
          <w:tcPr>
            <w:tcW w:w="2692" w:type="pct"/>
            <w:hideMark/>
          </w:tcPr>
          <w:p w:rsidR="00F52734" w:rsidRPr="0065237C" w:rsidRDefault="00B91478" w:rsidP="00B91478">
            <w:r>
              <w:rPr>
                <w:b/>
              </w:rPr>
              <w:t>Лебедева Ирина Сергеевна</w:t>
            </w:r>
            <w:r w:rsidR="00F52734" w:rsidRPr="0065237C">
              <w:t xml:space="preserve">, </w:t>
            </w:r>
            <w:r>
              <w:t>главный специалист отдела градостроительства, земельных и имущественных отношений администрации Уриковского муниципального образования</w:t>
            </w:r>
          </w:p>
        </w:tc>
      </w:tr>
      <w:tr w:rsidR="001424B5" w:rsidRPr="0065237C" w:rsidTr="001424B5">
        <w:trPr>
          <w:tblCellSpacing w:w="0" w:type="dxa"/>
        </w:trPr>
        <w:tc>
          <w:tcPr>
            <w:tcW w:w="2308" w:type="pct"/>
          </w:tcPr>
          <w:p w:rsidR="001424B5" w:rsidRPr="0065237C" w:rsidRDefault="001424B5" w:rsidP="00F52734">
            <w:r w:rsidRPr="0065237C">
              <w:t>Члены комиссии-</w:t>
            </w:r>
          </w:p>
        </w:tc>
        <w:tc>
          <w:tcPr>
            <w:tcW w:w="2692" w:type="pct"/>
          </w:tcPr>
          <w:p w:rsidR="001424B5" w:rsidRPr="0065237C" w:rsidRDefault="00B91478" w:rsidP="00C014DE">
            <w:pPr>
              <w:jc w:val="both"/>
            </w:pPr>
            <w:r>
              <w:rPr>
                <w:b/>
              </w:rPr>
              <w:t>Осокина Натал</w:t>
            </w:r>
            <w:r w:rsidR="00C014DE">
              <w:rPr>
                <w:b/>
              </w:rPr>
              <w:t>и</w:t>
            </w:r>
            <w:r>
              <w:rPr>
                <w:b/>
              </w:rPr>
              <w:t>я Геннадьевна</w:t>
            </w:r>
            <w:r w:rsidR="001424B5" w:rsidRPr="0065237C">
              <w:t xml:space="preserve">, </w:t>
            </w:r>
            <w:r w:rsidRPr="0065237C">
              <w:t xml:space="preserve">консультант </w:t>
            </w:r>
            <w:r w:rsidR="00C014DE" w:rsidRPr="00C014DE">
              <w:t xml:space="preserve">по вопросам муниципального имущества отдела градостроительства, земельных и имущественных отношений </w:t>
            </w:r>
            <w:r w:rsidRPr="0065237C">
              <w:t>администрации Уриковс</w:t>
            </w:r>
            <w:r>
              <w:t>кого муниципального образования</w:t>
            </w:r>
            <w:r w:rsidR="001424B5" w:rsidRPr="0065237C">
              <w:t>;</w:t>
            </w:r>
          </w:p>
        </w:tc>
      </w:tr>
      <w:tr w:rsidR="001424B5" w:rsidRPr="0065237C" w:rsidTr="001424B5">
        <w:trPr>
          <w:tblCellSpacing w:w="0" w:type="dxa"/>
        </w:trPr>
        <w:tc>
          <w:tcPr>
            <w:tcW w:w="2308" w:type="pct"/>
          </w:tcPr>
          <w:p w:rsidR="001424B5" w:rsidRPr="0065237C" w:rsidRDefault="001424B5" w:rsidP="00F52734"/>
        </w:tc>
        <w:tc>
          <w:tcPr>
            <w:tcW w:w="2692" w:type="pct"/>
          </w:tcPr>
          <w:p w:rsidR="001424B5" w:rsidRPr="0065237C" w:rsidRDefault="001424B5" w:rsidP="001424B5">
            <w:proofErr w:type="spellStart"/>
            <w:r w:rsidRPr="0065237C">
              <w:rPr>
                <w:b/>
              </w:rPr>
              <w:t>Табинаева</w:t>
            </w:r>
            <w:proofErr w:type="spellEnd"/>
            <w:r w:rsidRPr="0065237C">
              <w:rPr>
                <w:b/>
              </w:rPr>
              <w:t xml:space="preserve"> Валентина Георгиевна</w:t>
            </w:r>
            <w:r w:rsidRPr="0065237C">
              <w:t>, начальник отдела правового обеспечения администрации Уриковского муниципального образования;</w:t>
            </w:r>
          </w:p>
        </w:tc>
      </w:tr>
    </w:tbl>
    <w:p w:rsidR="0065237C" w:rsidRPr="0065237C" w:rsidRDefault="0065237C" w:rsidP="00AE0B2B">
      <w:pPr>
        <w:shd w:val="clear" w:color="auto" w:fill="FFFFFF"/>
        <w:jc w:val="right"/>
        <w:rPr>
          <w:sz w:val="28"/>
          <w:szCs w:val="28"/>
        </w:rPr>
      </w:pPr>
    </w:p>
    <w:p w:rsidR="0065237C" w:rsidRPr="0065237C" w:rsidRDefault="0065237C" w:rsidP="00AE0B2B">
      <w:pPr>
        <w:shd w:val="clear" w:color="auto" w:fill="FFFFFF"/>
        <w:jc w:val="right"/>
        <w:rPr>
          <w:sz w:val="28"/>
          <w:szCs w:val="28"/>
        </w:rPr>
      </w:pPr>
    </w:p>
    <w:p w:rsidR="0065237C" w:rsidRPr="0065237C" w:rsidRDefault="0065237C" w:rsidP="0065237C">
      <w:pPr>
        <w:ind w:firstLine="708"/>
        <w:jc w:val="both"/>
        <w:rPr>
          <w:sz w:val="28"/>
          <w:szCs w:val="28"/>
        </w:rPr>
      </w:pPr>
    </w:p>
    <w:p w:rsidR="0065237C" w:rsidRPr="0065237C" w:rsidRDefault="0065237C" w:rsidP="0065237C">
      <w:pPr>
        <w:ind w:firstLine="708"/>
        <w:jc w:val="both"/>
        <w:rPr>
          <w:sz w:val="28"/>
          <w:szCs w:val="28"/>
        </w:rPr>
      </w:pPr>
    </w:p>
    <w:p w:rsidR="0065237C" w:rsidRPr="0065237C" w:rsidRDefault="0065237C" w:rsidP="00B91478">
      <w:pPr>
        <w:jc w:val="both"/>
        <w:rPr>
          <w:sz w:val="28"/>
          <w:szCs w:val="28"/>
        </w:rPr>
      </w:pPr>
      <w:r w:rsidRPr="0065237C">
        <w:rPr>
          <w:sz w:val="28"/>
          <w:szCs w:val="28"/>
        </w:rPr>
        <w:t>Глава администрации</w:t>
      </w:r>
      <w:r w:rsidRPr="0065237C">
        <w:rPr>
          <w:sz w:val="28"/>
          <w:szCs w:val="28"/>
        </w:rPr>
        <w:tab/>
      </w:r>
      <w:r w:rsidRPr="0065237C">
        <w:rPr>
          <w:sz w:val="28"/>
          <w:szCs w:val="28"/>
        </w:rPr>
        <w:tab/>
      </w:r>
      <w:r w:rsidRPr="0065237C">
        <w:rPr>
          <w:sz w:val="28"/>
          <w:szCs w:val="28"/>
        </w:rPr>
        <w:tab/>
      </w:r>
      <w:r w:rsidRPr="0065237C">
        <w:rPr>
          <w:sz w:val="28"/>
          <w:szCs w:val="28"/>
        </w:rPr>
        <w:tab/>
      </w:r>
      <w:r w:rsidRPr="0065237C">
        <w:rPr>
          <w:sz w:val="28"/>
          <w:szCs w:val="28"/>
        </w:rPr>
        <w:tab/>
      </w:r>
      <w:r w:rsidR="00B91478">
        <w:rPr>
          <w:sz w:val="28"/>
          <w:szCs w:val="28"/>
        </w:rPr>
        <w:t xml:space="preserve">                   </w:t>
      </w:r>
      <w:r w:rsidRPr="0065237C">
        <w:rPr>
          <w:sz w:val="28"/>
          <w:szCs w:val="28"/>
        </w:rPr>
        <w:t>А.Е. Побережный</w:t>
      </w:r>
    </w:p>
    <w:p w:rsidR="00AE0B2B" w:rsidRPr="0065237C" w:rsidRDefault="00C94C8E" w:rsidP="00AE0B2B">
      <w:pPr>
        <w:shd w:val="clear" w:color="auto" w:fill="FFFFFF"/>
        <w:jc w:val="right"/>
        <w:rPr>
          <w:sz w:val="20"/>
          <w:szCs w:val="20"/>
        </w:rPr>
      </w:pPr>
      <w:r w:rsidRPr="0065237C">
        <w:rPr>
          <w:sz w:val="28"/>
          <w:szCs w:val="28"/>
        </w:rPr>
        <w:br w:type="page"/>
      </w:r>
      <w:r w:rsidR="00AE0B2B" w:rsidRPr="0065237C">
        <w:rPr>
          <w:sz w:val="20"/>
          <w:szCs w:val="20"/>
        </w:rPr>
        <w:lastRenderedPageBreak/>
        <w:t>Приложение 2</w:t>
      </w:r>
    </w:p>
    <w:p w:rsidR="00AE0B2B" w:rsidRPr="0065237C" w:rsidRDefault="00AE0B2B" w:rsidP="00AE0B2B">
      <w:pPr>
        <w:shd w:val="clear" w:color="auto" w:fill="FFFFFF"/>
        <w:jc w:val="right"/>
        <w:rPr>
          <w:sz w:val="20"/>
          <w:szCs w:val="20"/>
        </w:rPr>
      </w:pPr>
      <w:r w:rsidRPr="0065237C">
        <w:rPr>
          <w:sz w:val="20"/>
          <w:szCs w:val="20"/>
        </w:rPr>
        <w:t>к постановлению администрации </w:t>
      </w:r>
    </w:p>
    <w:p w:rsidR="00AE0B2B" w:rsidRPr="0065237C" w:rsidRDefault="007D3A7B" w:rsidP="00AE0B2B">
      <w:pPr>
        <w:shd w:val="clear" w:color="auto" w:fill="FFFFFF"/>
        <w:jc w:val="right"/>
        <w:rPr>
          <w:sz w:val="20"/>
          <w:szCs w:val="20"/>
        </w:rPr>
      </w:pPr>
      <w:r w:rsidRPr="0065237C">
        <w:rPr>
          <w:sz w:val="20"/>
          <w:szCs w:val="20"/>
        </w:rPr>
        <w:t>Уриковского</w:t>
      </w:r>
      <w:r w:rsidR="00AE0B2B" w:rsidRPr="0065237C">
        <w:rPr>
          <w:sz w:val="20"/>
          <w:szCs w:val="20"/>
        </w:rPr>
        <w:t xml:space="preserve"> муниципального образования</w:t>
      </w:r>
    </w:p>
    <w:p w:rsidR="00AE0B2B" w:rsidRPr="0065237C" w:rsidRDefault="00AE0B2B" w:rsidP="00AE0B2B">
      <w:pPr>
        <w:shd w:val="clear" w:color="auto" w:fill="FFFFFF"/>
        <w:jc w:val="right"/>
        <w:rPr>
          <w:sz w:val="20"/>
          <w:szCs w:val="20"/>
        </w:rPr>
      </w:pPr>
      <w:r w:rsidRPr="0065237C">
        <w:rPr>
          <w:sz w:val="20"/>
          <w:szCs w:val="20"/>
        </w:rPr>
        <w:t xml:space="preserve">от </w:t>
      </w:r>
      <w:r w:rsidR="00653BA0">
        <w:rPr>
          <w:sz w:val="20"/>
          <w:szCs w:val="20"/>
          <w:u w:val="single"/>
        </w:rPr>
        <w:t>25.02.2022</w:t>
      </w:r>
      <w:r w:rsidRPr="0065237C">
        <w:rPr>
          <w:sz w:val="20"/>
          <w:szCs w:val="20"/>
        </w:rPr>
        <w:t xml:space="preserve"> г. №</w:t>
      </w:r>
      <w:r w:rsidR="00223FF9">
        <w:rPr>
          <w:sz w:val="20"/>
          <w:szCs w:val="20"/>
        </w:rPr>
        <w:t xml:space="preserve"> </w:t>
      </w:r>
      <w:r w:rsidR="00653BA0">
        <w:rPr>
          <w:sz w:val="20"/>
          <w:szCs w:val="20"/>
          <w:u w:val="single"/>
        </w:rPr>
        <w:t>1</w:t>
      </w:r>
      <w:r w:rsidR="003B2D88">
        <w:rPr>
          <w:sz w:val="20"/>
          <w:szCs w:val="20"/>
          <w:u w:val="single"/>
        </w:rPr>
        <w:t>19</w:t>
      </w:r>
      <w:bookmarkStart w:id="0" w:name="_GoBack"/>
      <w:bookmarkEnd w:id="0"/>
    </w:p>
    <w:p w:rsidR="00AE0B2B" w:rsidRPr="0065237C" w:rsidRDefault="00AE0B2B" w:rsidP="00AE0B2B">
      <w:pPr>
        <w:shd w:val="clear" w:color="auto" w:fill="FFFFFF"/>
        <w:jc w:val="both"/>
        <w:rPr>
          <w:sz w:val="28"/>
          <w:szCs w:val="28"/>
        </w:rPr>
      </w:pPr>
    </w:p>
    <w:p w:rsidR="00AE0B2B" w:rsidRPr="0065237C" w:rsidRDefault="00AE0B2B" w:rsidP="00AE0B2B">
      <w:pPr>
        <w:shd w:val="clear" w:color="auto" w:fill="FFFFFF"/>
        <w:jc w:val="center"/>
        <w:rPr>
          <w:sz w:val="28"/>
          <w:szCs w:val="28"/>
        </w:rPr>
      </w:pPr>
      <w:r w:rsidRPr="0065237C">
        <w:rPr>
          <w:b/>
          <w:bCs/>
          <w:sz w:val="28"/>
          <w:szCs w:val="28"/>
        </w:rPr>
        <w:t>Положение о порядке создания и работы комиссии</w:t>
      </w:r>
    </w:p>
    <w:p w:rsidR="00AE0B2B" w:rsidRPr="0065237C" w:rsidRDefault="00AE0B2B" w:rsidP="00AE0B2B">
      <w:pPr>
        <w:shd w:val="clear" w:color="auto" w:fill="FFFFFF"/>
        <w:jc w:val="center"/>
        <w:rPr>
          <w:sz w:val="28"/>
          <w:szCs w:val="28"/>
        </w:rPr>
      </w:pPr>
      <w:r w:rsidRPr="0065237C">
        <w:rPr>
          <w:b/>
          <w:bCs/>
          <w:sz w:val="28"/>
          <w:szCs w:val="28"/>
        </w:rPr>
        <w:t xml:space="preserve">по </w:t>
      </w:r>
      <w:r w:rsidR="009E5F88" w:rsidRPr="009E5F88">
        <w:rPr>
          <w:b/>
          <w:bCs/>
          <w:sz w:val="28"/>
          <w:szCs w:val="28"/>
        </w:rPr>
        <w:t>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Уриковского муниципального образования</w:t>
      </w:r>
    </w:p>
    <w:p w:rsidR="00AE0B2B" w:rsidRPr="0065237C" w:rsidRDefault="00AE0B2B" w:rsidP="00AE0B2B">
      <w:pPr>
        <w:shd w:val="clear" w:color="auto" w:fill="FFFFFF"/>
        <w:jc w:val="both"/>
      </w:pPr>
    </w:p>
    <w:p w:rsidR="00AE0B2B" w:rsidRPr="00F33D36" w:rsidRDefault="00AE0B2B" w:rsidP="00AE0B2B">
      <w:pPr>
        <w:shd w:val="clear" w:color="auto" w:fill="FFFFFF"/>
        <w:jc w:val="center"/>
        <w:rPr>
          <w:sz w:val="28"/>
          <w:szCs w:val="28"/>
        </w:rPr>
      </w:pPr>
      <w:r w:rsidRPr="00F33D36">
        <w:rPr>
          <w:sz w:val="28"/>
          <w:szCs w:val="28"/>
        </w:rPr>
        <w:t>1. Общие положения</w:t>
      </w:r>
    </w:p>
    <w:p w:rsidR="00AE0B2B" w:rsidRPr="00F33D36" w:rsidRDefault="00AE0B2B" w:rsidP="004801FC">
      <w:pPr>
        <w:shd w:val="clear" w:color="auto" w:fill="FFFFFF"/>
        <w:ind w:firstLine="567"/>
        <w:jc w:val="both"/>
        <w:rPr>
          <w:sz w:val="28"/>
          <w:szCs w:val="28"/>
        </w:rPr>
      </w:pPr>
      <w:r w:rsidRPr="00F33D36">
        <w:rPr>
          <w:sz w:val="28"/>
          <w:szCs w:val="28"/>
        </w:rPr>
        <w:t xml:space="preserve">1.1. </w:t>
      </w:r>
      <w:r w:rsidR="00AD0337" w:rsidRPr="00F33D36">
        <w:rPr>
          <w:sz w:val="28"/>
          <w:szCs w:val="28"/>
        </w:rPr>
        <w:t>Осмотр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Уриковского муниципального образования</w:t>
      </w:r>
      <w:r w:rsidRPr="00F33D36">
        <w:rPr>
          <w:sz w:val="28"/>
          <w:szCs w:val="28"/>
        </w:rPr>
        <w:t xml:space="preserve"> осуществляется комиссией по </w:t>
      </w:r>
      <w:r w:rsidR="00AD0337" w:rsidRPr="00F33D36">
        <w:rPr>
          <w:sz w:val="28"/>
          <w:szCs w:val="28"/>
        </w:rPr>
        <w:t xml:space="preserve">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Уриковского муниципального образования </w:t>
      </w:r>
      <w:r w:rsidRPr="00F33D36">
        <w:rPr>
          <w:sz w:val="28"/>
          <w:szCs w:val="28"/>
        </w:rPr>
        <w:t>(далее – Комиссия).</w:t>
      </w:r>
    </w:p>
    <w:p w:rsidR="00AE0B2B" w:rsidRPr="00F33D36" w:rsidRDefault="00AE0B2B" w:rsidP="004801FC">
      <w:pPr>
        <w:shd w:val="clear" w:color="auto" w:fill="FFFFFF"/>
        <w:ind w:firstLine="567"/>
        <w:jc w:val="both"/>
        <w:rPr>
          <w:sz w:val="28"/>
          <w:szCs w:val="28"/>
        </w:rPr>
      </w:pPr>
      <w:r w:rsidRPr="00F33D36">
        <w:rPr>
          <w:sz w:val="28"/>
          <w:szCs w:val="28"/>
        </w:rPr>
        <w:t xml:space="preserve">1.2. </w:t>
      </w:r>
      <w:r w:rsidR="000F7FC0" w:rsidRPr="00F33D36">
        <w:rPr>
          <w:sz w:val="28"/>
          <w:szCs w:val="28"/>
        </w:rPr>
        <w:t>Осмотр здания, сооружения или объекта незавершенного строительства на территории Уриковского муниципального образования</w:t>
      </w:r>
      <w:r w:rsidRPr="00F33D36">
        <w:rPr>
          <w:sz w:val="28"/>
          <w:szCs w:val="28"/>
        </w:rPr>
        <w:t xml:space="preserve"> проводится </w:t>
      </w:r>
      <w:r w:rsidR="002C60BB" w:rsidRPr="00F33D36">
        <w:rPr>
          <w:sz w:val="28"/>
          <w:szCs w:val="28"/>
        </w:rPr>
        <w:t>при</w:t>
      </w:r>
      <w:r w:rsidRPr="00F33D36">
        <w:rPr>
          <w:sz w:val="28"/>
          <w:szCs w:val="28"/>
        </w:rPr>
        <w:t xml:space="preserve"> </w:t>
      </w:r>
      <w:r w:rsidR="000F7FC0" w:rsidRPr="00F33D36">
        <w:rPr>
          <w:sz w:val="28"/>
          <w:szCs w:val="28"/>
        </w:rPr>
        <w:t>проведени</w:t>
      </w:r>
      <w:r w:rsidR="002C60BB" w:rsidRPr="00F33D36">
        <w:rPr>
          <w:sz w:val="28"/>
          <w:szCs w:val="28"/>
        </w:rPr>
        <w:t>и</w:t>
      </w:r>
      <w:r w:rsidR="000F7FC0" w:rsidRPr="00F33D36">
        <w:rPr>
          <w:sz w:val="28"/>
          <w:szCs w:val="28"/>
        </w:rPr>
        <w:t xml:space="preserve"> мероприятий по выявлению правообладателей ранее учтенных объектов недвижимости</w:t>
      </w:r>
      <w:r w:rsidR="002C60BB" w:rsidRPr="00F33D36">
        <w:rPr>
          <w:sz w:val="28"/>
          <w:szCs w:val="28"/>
        </w:rPr>
        <w:t>.</w:t>
      </w:r>
    </w:p>
    <w:p w:rsidR="00AE0B2B" w:rsidRPr="00F33D36" w:rsidRDefault="00AE0B2B" w:rsidP="004801FC">
      <w:pPr>
        <w:shd w:val="clear" w:color="auto" w:fill="FFFFFF"/>
        <w:ind w:firstLine="567"/>
        <w:jc w:val="both"/>
        <w:rPr>
          <w:sz w:val="28"/>
          <w:szCs w:val="28"/>
        </w:rPr>
      </w:pPr>
      <w:r w:rsidRPr="00F33D36">
        <w:rPr>
          <w:sz w:val="28"/>
          <w:szCs w:val="28"/>
        </w:rPr>
        <w:t>1.3. В своей деятельности Комиссия руководствуется законодательством Российской Федерации и настоящим положением.</w:t>
      </w:r>
    </w:p>
    <w:p w:rsidR="00AE0B2B" w:rsidRPr="00F33D36" w:rsidRDefault="00AE0B2B" w:rsidP="004801FC">
      <w:pPr>
        <w:shd w:val="clear" w:color="auto" w:fill="FFFFFF"/>
        <w:ind w:firstLine="567"/>
        <w:jc w:val="both"/>
        <w:rPr>
          <w:sz w:val="28"/>
          <w:szCs w:val="28"/>
        </w:rPr>
      </w:pPr>
    </w:p>
    <w:p w:rsidR="00AE0B2B" w:rsidRPr="00F33D36" w:rsidRDefault="00AE0B2B" w:rsidP="004801FC">
      <w:pPr>
        <w:shd w:val="clear" w:color="auto" w:fill="FFFFFF"/>
        <w:ind w:firstLine="567"/>
        <w:jc w:val="center"/>
        <w:rPr>
          <w:sz w:val="28"/>
          <w:szCs w:val="28"/>
        </w:rPr>
      </w:pPr>
      <w:r w:rsidRPr="00F33D36">
        <w:rPr>
          <w:sz w:val="28"/>
          <w:szCs w:val="28"/>
        </w:rPr>
        <w:t>2. Цели и задачи Комиссии</w:t>
      </w:r>
    </w:p>
    <w:p w:rsidR="00CE60E5" w:rsidRPr="00F33D36" w:rsidRDefault="00AE0B2B" w:rsidP="004801FC">
      <w:pPr>
        <w:shd w:val="clear" w:color="auto" w:fill="FFFFFF"/>
        <w:ind w:firstLine="567"/>
        <w:jc w:val="both"/>
        <w:rPr>
          <w:sz w:val="28"/>
          <w:szCs w:val="28"/>
        </w:rPr>
      </w:pPr>
      <w:r w:rsidRPr="00F33D36">
        <w:rPr>
          <w:sz w:val="28"/>
          <w:szCs w:val="28"/>
        </w:rPr>
        <w:t xml:space="preserve">2.1. </w:t>
      </w:r>
      <w:r w:rsidR="00CE60E5" w:rsidRPr="00F33D36">
        <w:rPr>
          <w:sz w:val="28"/>
          <w:szCs w:val="28"/>
        </w:rPr>
        <w:t>Осмотр здания, сооружения или объекта незавершенного строительства на территории Уриковского муниципального образования проводится при проведении мероприятий по выявлению правообладателей ранее учтенных объектов недвижимости, которые в соответствии с Федеральным законом от 13.07.2015 г. № 218-ФЗ «О государственной регистрации недвижимости»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частью 9 статьи 69 Федерального закона № 218-ФЗ для внесения сведений о ранее учтенных объектах недвижимости, а также оформления результатов такого осмотра в виде акта осмотра здания, сооружения, объекта незавершенного строительства.</w:t>
      </w:r>
    </w:p>
    <w:p w:rsidR="00AE0B2B" w:rsidRPr="00F33D36" w:rsidRDefault="00AE0B2B" w:rsidP="004801FC">
      <w:pPr>
        <w:shd w:val="clear" w:color="auto" w:fill="FFFFFF"/>
        <w:ind w:firstLine="567"/>
        <w:jc w:val="both"/>
        <w:rPr>
          <w:sz w:val="28"/>
          <w:szCs w:val="28"/>
        </w:rPr>
      </w:pPr>
    </w:p>
    <w:p w:rsidR="00AE0B2B" w:rsidRPr="00F33D36" w:rsidRDefault="00AE0B2B" w:rsidP="004801FC">
      <w:pPr>
        <w:shd w:val="clear" w:color="auto" w:fill="FFFFFF"/>
        <w:ind w:firstLine="567"/>
        <w:jc w:val="center"/>
        <w:rPr>
          <w:sz w:val="28"/>
          <w:szCs w:val="28"/>
        </w:rPr>
      </w:pPr>
      <w:r w:rsidRPr="00F33D36">
        <w:rPr>
          <w:sz w:val="28"/>
          <w:szCs w:val="28"/>
        </w:rPr>
        <w:t>3. Функции Комиссии</w:t>
      </w:r>
    </w:p>
    <w:p w:rsidR="00AE0B2B" w:rsidRPr="00F33D36" w:rsidRDefault="00AE0B2B" w:rsidP="004801FC">
      <w:pPr>
        <w:shd w:val="clear" w:color="auto" w:fill="FFFFFF"/>
        <w:ind w:firstLine="567"/>
        <w:jc w:val="both"/>
        <w:rPr>
          <w:sz w:val="28"/>
          <w:szCs w:val="28"/>
        </w:rPr>
      </w:pPr>
      <w:r w:rsidRPr="00F33D36">
        <w:rPr>
          <w:sz w:val="28"/>
          <w:szCs w:val="28"/>
        </w:rPr>
        <w:t xml:space="preserve">3.1. </w:t>
      </w:r>
      <w:r w:rsidR="00984DA1" w:rsidRPr="00F33D36">
        <w:rPr>
          <w:sz w:val="28"/>
          <w:szCs w:val="28"/>
        </w:rPr>
        <w:t>Осмотр здания, сооружения или объекта незавершенного строительства на территории Уриковского муниципального образования проводится при проведении мероприятий по выявлению правообладателей ранее учтенных объектов недвижимости</w:t>
      </w:r>
      <w:r w:rsidRPr="00F33D36">
        <w:rPr>
          <w:sz w:val="28"/>
          <w:szCs w:val="28"/>
        </w:rPr>
        <w:t xml:space="preserve"> и включает в себя:</w:t>
      </w:r>
    </w:p>
    <w:p w:rsidR="00AE0B2B" w:rsidRPr="00F33D36" w:rsidRDefault="00AE0B2B" w:rsidP="004801FC">
      <w:pPr>
        <w:shd w:val="clear" w:color="auto" w:fill="FFFFFF"/>
        <w:ind w:firstLine="567"/>
        <w:jc w:val="both"/>
        <w:rPr>
          <w:sz w:val="28"/>
          <w:szCs w:val="28"/>
        </w:rPr>
      </w:pPr>
      <w:r w:rsidRPr="00F33D36">
        <w:rPr>
          <w:sz w:val="28"/>
          <w:szCs w:val="28"/>
        </w:rPr>
        <w:t>а)</w:t>
      </w:r>
      <w:r w:rsidR="00984DA1" w:rsidRPr="00F33D36">
        <w:rPr>
          <w:sz w:val="28"/>
          <w:szCs w:val="28"/>
        </w:rPr>
        <w:t xml:space="preserve"> размещение на официальном сайте </w:t>
      </w:r>
      <w:proofErr w:type="spellStart"/>
      <w:r w:rsidR="00984DA1" w:rsidRPr="00F33D36">
        <w:rPr>
          <w:sz w:val="28"/>
          <w:szCs w:val="28"/>
        </w:rPr>
        <w:t>администрвции</w:t>
      </w:r>
      <w:proofErr w:type="spellEnd"/>
      <w:r w:rsidR="00984DA1" w:rsidRPr="00F33D36">
        <w:rPr>
          <w:sz w:val="28"/>
          <w:szCs w:val="28"/>
        </w:rPr>
        <w:t xml:space="preserve"> Уриковского муниципального образования и на информационных щитах в границах </w:t>
      </w:r>
      <w:r w:rsidR="00984DA1" w:rsidRPr="00F33D36">
        <w:rPr>
          <w:sz w:val="28"/>
          <w:szCs w:val="28"/>
        </w:rPr>
        <w:lastRenderedPageBreak/>
        <w:t>населенного пункта по месту расположения объектов недвижимости уведомление о проведении осмотра</w:t>
      </w:r>
      <w:r w:rsidRPr="00F33D36">
        <w:rPr>
          <w:sz w:val="28"/>
          <w:szCs w:val="28"/>
        </w:rPr>
        <w:t>;</w:t>
      </w:r>
    </w:p>
    <w:p w:rsidR="00AE0B2B" w:rsidRPr="00F33D36" w:rsidRDefault="00AE0B2B" w:rsidP="004801FC">
      <w:pPr>
        <w:shd w:val="clear" w:color="auto" w:fill="FFFFFF"/>
        <w:ind w:firstLine="567"/>
        <w:jc w:val="both"/>
        <w:rPr>
          <w:sz w:val="28"/>
          <w:szCs w:val="28"/>
        </w:rPr>
      </w:pPr>
      <w:r w:rsidRPr="00F33D36">
        <w:rPr>
          <w:sz w:val="28"/>
          <w:szCs w:val="28"/>
        </w:rPr>
        <w:t xml:space="preserve">б) </w:t>
      </w:r>
      <w:r w:rsidR="00984DA1" w:rsidRPr="00F33D36">
        <w:rPr>
          <w:sz w:val="28"/>
          <w:szCs w:val="28"/>
        </w:rPr>
        <w:t>проведение визуального осмотра либо осмотра с использованием технических средств для дистанционного зондирования земли</w:t>
      </w:r>
      <w:r w:rsidRPr="00F33D36">
        <w:rPr>
          <w:sz w:val="28"/>
          <w:szCs w:val="28"/>
        </w:rPr>
        <w:t>;</w:t>
      </w:r>
    </w:p>
    <w:p w:rsidR="00AE0B2B" w:rsidRPr="00F33D36" w:rsidRDefault="00AE0B2B" w:rsidP="004801FC">
      <w:pPr>
        <w:shd w:val="clear" w:color="auto" w:fill="FFFFFF"/>
        <w:ind w:firstLine="567"/>
        <w:jc w:val="both"/>
        <w:rPr>
          <w:sz w:val="28"/>
          <w:szCs w:val="28"/>
        </w:rPr>
      </w:pPr>
      <w:r w:rsidRPr="00F33D36">
        <w:rPr>
          <w:sz w:val="28"/>
          <w:szCs w:val="28"/>
        </w:rPr>
        <w:t xml:space="preserve">в) </w:t>
      </w:r>
      <w:r w:rsidR="00984DA1" w:rsidRPr="00F33D36">
        <w:rPr>
          <w:sz w:val="28"/>
          <w:szCs w:val="28"/>
        </w:rPr>
        <w:t xml:space="preserve">в ходе проведения осмотра осуществляет </w:t>
      </w:r>
      <w:proofErr w:type="spellStart"/>
      <w:r w:rsidR="00984DA1" w:rsidRPr="00F33D36">
        <w:rPr>
          <w:sz w:val="28"/>
          <w:szCs w:val="28"/>
        </w:rPr>
        <w:t>фотофиксацию</w:t>
      </w:r>
      <w:proofErr w:type="spellEnd"/>
      <w:r w:rsidR="00984DA1" w:rsidRPr="00F33D36">
        <w:rPr>
          <w:sz w:val="28"/>
          <w:szCs w:val="28"/>
        </w:rPr>
        <w:t xml:space="preserve"> объектов недвижимости с указанием места и даты съемки</w:t>
      </w:r>
      <w:r w:rsidRPr="00F33D36">
        <w:rPr>
          <w:sz w:val="28"/>
          <w:szCs w:val="28"/>
        </w:rPr>
        <w:t>;</w:t>
      </w:r>
    </w:p>
    <w:p w:rsidR="00AE0B2B" w:rsidRPr="00F33D36" w:rsidRDefault="00AE0B2B" w:rsidP="004801FC">
      <w:pPr>
        <w:shd w:val="clear" w:color="auto" w:fill="FFFFFF"/>
        <w:ind w:firstLine="567"/>
        <w:jc w:val="both"/>
        <w:rPr>
          <w:sz w:val="28"/>
          <w:szCs w:val="28"/>
        </w:rPr>
      </w:pPr>
      <w:r w:rsidRPr="00F33D36">
        <w:rPr>
          <w:sz w:val="28"/>
          <w:szCs w:val="28"/>
        </w:rPr>
        <w:t xml:space="preserve">г) </w:t>
      </w:r>
      <w:r w:rsidR="00984DA1" w:rsidRPr="00F33D36">
        <w:rPr>
          <w:sz w:val="28"/>
          <w:szCs w:val="28"/>
        </w:rPr>
        <w:t>оформление Акта осмотра</w:t>
      </w:r>
      <w:r w:rsidRPr="00F33D36">
        <w:rPr>
          <w:sz w:val="28"/>
          <w:szCs w:val="28"/>
        </w:rPr>
        <w:t>;</w:t>
      </w:r>
    </w:p>
    <w:p w:rsidR="00984DA1" w:rsidRPr="00F33D36" w:rsidRDefault="00984DA1" w:rsidP="004801FC">
      <w:pPr>
        <w:shd w:val="clear" w:color="auto" w:fill="FFFFFF"/>
        <w:ind w:firstLine="567"/>
        <w:jc w:val="center"/>
        <w:rPr>
          <w:sz w:val="28"/>
          <w:szCs w:val="28"/>
        </w:rPr>
      </w:pPr>
    </w:p>
    <w:p w:rsidR="00AE0B2B" w:rsidRPr="00F33D36" w:rsidRDefault="00AE0B2B" w:rsidP="004801FC">
      <w:pPr>
        <w:shd w:val="clear" w:color="auto" w:fill="FFFFFF"/>
        <w:ind w:firstLine="567"/>
        <w:jc w:val="center"/>
        <w:rPr>
          <w:sz w:val="28"/>
          <w:szCs w:val="28"/>
        </w:rPr>
      </w:pPr>
      <w:r w:rsidRPr="00F33D36">
        <w:rPr>
          <w:sz w:val="28"/>
          <w:szCs w:val="28"/>
        </w:rPr>
        <w:t>4. Порядок работы Комиссии</w:t>
      </w:r>
    </w:p>
    <w:p w:rsidR="00AE0B2B" w:rsidRPr="00F33D36" w:rsidRDefault="00AE0B2B" w:rsidP="004801FC">
      <w:pPr>
        <w:shd w:val="clear" w:color="auto" w:fill="FFFFFF"/>
        <w:ind w:firstLine="567"/>
        <w:jc w:val="both"/>
        <w:rPr>
          <w:sz w:val="28"/>
          <w:szCs w:val="28"/>
        </w:rPr>
      </w:pPr>
      <w:r w:rsidRPr="00F33D36">
        <w:rPr>
          <w:sz w:val="28"/>
          <w:szCs w:val="28"/>
        </w:rPr>
        <w:t xml:space="preserve">4.1. Состав Комиссии утверждается постановлением администрации </w:t>
      </w:r>
      <w:r w:rsidR="007D3A7B" w:rsidRPr="00F33D36">
        <w:rPr>
          <w:sz w:val="28"/>
          <w:szCs w:val="28"/>
        </w:rPr>
        <w:t>Уриковского</w:t>
      </w:r>
      <w:r w:rsidRPr="00F33D36">
        <w:rPr>
          <w:sz w:val="28"/>
          <w:szCs w:val="28"/>
        </w:rPr>
        <w:t xml:space="preserve"> муниципального образования.</w:t>
      </w:r>
    </w:p>
    <w:p w:rsidR="00AE0B2B" w:rsidRPr="00F33D36" w:rsidRDefault="00AE0B2B" w:rsidP="004801FC">
      <w:pPr>
        <w:shd w:val="clear" w:color="auto" w:fill="FFFFFF"/>
        <w:ind w:firstLine="567"/>
        <w:jc w:val="both"/>
        <w:rPr>
          <w:sz w:val="28"/>
          <w:szCs w:val="28"/>
        </w:rPr>
      </w:pPr>
      <w:r w:rsidRPr="00F33D36">
        <w:rPr>
          <w:sz w:val="28"/>
          <w:szCs w:val="28"/>
        </w:rPr>
        <w:t>4.2. В состав Комиссии включаются представители:</w:t>
      </w:r>
    </w:p>
    <w:p w:rsidR="00AE0B2B" w:rsidRPr="00F33D36" w:rsidRDefault="00AE0B2B" w:rsidP="004801FC">
      <w:pPr>
        <w:shd w:val="clear" w:color="auto" w:fill="FFFFFF"/>
        <w:ind w:firstLine="567"/>
        <w:jc w:val="both"/>
        <w:rPr>
          <w:sz w:val="28"/>
          <w:szCs w:val="28"/>
        </w:rPr>
      </w:pPr>
      <w:r w:rsidRPr="00F33D36">
        <w:rPr>
          <w:sz w:val="28"/>
          <w:szCs w:val="28"/>
        </w:rPr>
        <w:t xml:space="preserve">а) </w:t>
      </w:r>
      <w:r w:rsidR="002D7998" w:rsidRPr="00F33D36">
        <w:rPr>
          <w:sz w:val="28"/>
          <w:szCs w:val="28"/>
        </w:rPr>
        <w:t>отдела градостроительства, земельных и имущественных отношений администрации Уриковского муниципального образования;</w:t>
      </w:r>
    </w:p>
    <w:p w:rsidR="00AE0B2B" w:rsidRPr="00F33D36" w:rsidRDefault="002D7998" w:rsidP="004801FC">
      <w:pPr>
        <w:shd w:val="clear" w:color="auto" w:fill="FFFFFF"/>
        <w:ind w:firstLine="567"/>
        <w:jc w:val="both"/>
        <w:rPr>
          <w:sz w:val="28"/>
          <w:szCs w:val="28"/>
        </w:rPr>
      </w:pPr>
      <w:r w:rsidRPr="00F33D36">
        <w:rPr>
          <w:sz w:val="28"/>
          <w:szCs w:val="28"/>
        </w:rPr>
        <w:t>б</w:t>
      </w:r>
      <w:r w:rsidR="00AE0B2B" w:rsidRPr="00F33D36">
        <w:rPr>
          <w:sz w:val="28"/>
          <w:szCs w:val="28"/>
        </w:rPr>
        <w:t xml:space="preserve">) </w:t>
      </w:r>
      <w:r w:rsidRPr="00F33D36">
        <w:rPr>
          <w:sz w:val="28"/>
          <w:szCs w:val="28"/>
        </w:rPr>
        <w:t>отдела правового обеспечения администрации Уриковского муниципального образования</w:t>
      </w:r>
      <w:r w:rsidR="00AE0B2B" w:rsidRPr="00F33D36">
        <w:rPr>
          <w:sz w:val="28"/>
          <w:szCs w:val="28"/>
        </w:rPr>
        <w:t>;</w:t>
      </w:r>
    </w:p>
    <w:p w:rsidR="00E44610" w:rsidRPr="00F33D36" w:rsidRDefault="00AE0B2B" w:rsidP="004801FC">
      <w:pPr>
        <w:shd w:val="clear" w:color="auto" w:fill="FFFFFF"/>
        <w:ind w:firstLine="567"/>
        <w:jc w:val="both"/>
        <w:rPr>
          <w:sz w:val="28"/>
          <w:szCs w:val="28"/>
        </w:rPr>
      </w:pPr>
      <w:r w:rsidRPr="00F33D36">
        <w:rPr>
          <w:sz w:val="28"/>
          <w:szCs w:val="28"/>
        </w:rPr>
        <w:t>4.3. Заседания комиссии проводятся по мере необходимости по</w:t>
      </w:r>
      <w:r w:rsidR="00E44610" w:rsidRPr="00F33D36">
        <w:rPr>
          <w:sz w:val="28"/>
          <w:szCs w:val="28"/>
        </w:rPr>
        <w:t xml:space="preserve"> решению председателя комиссии.</w:t>
      </w:r>
    </w:p>
    <w:p w:rsidR="00F65675" w:rsidRPr="00F33D36" w:rsidRDefault="00AE0B2B" w:rsidP="004801FC">
      <w:pPr>
        <w:shd w:val="clear" w:color="auto" w:fill="FFFFFF"/>
        <w:ind w:firstLine="567"/>
        <w:jc w:val="both"/>
        <w:rPr>
          <w:sz w:val="28"/>
          <w:szCs w:val="28"/>
        </w:rPr>
      </w:pPr>
      <w:r w:rsidRPr="00F33D36">
        <w:rPr>
          <w:sz w:val="28"/>
          <w:szCs w:val="28"/>
        </w:rPr>
        <w:t>4.4. Организует работу комиссии председатель комиссии</w:t>
      </w:r>
      <w:r w:rsidR="00F65675" w:rsidRPr="00F33D36">
        <w:rPr>
          <w:sz w:val="28"/>
          <w:szCs w:val="28"/>
        </w:rPr>
        <w:t>.</w:t>
      </w:r>
    </w:p>
    <w:p w:rsidR="00AE0B2B" w:rsidRPr="00F33D36" w:rsidRDefault="00AE0B2B" w:rsidP="004801FC">
      <w:pPr>
        <w:shd w:val="clear" w:color="auto" w:fill="FFFFFF"/>
        <w:ind w:firstLine="567"/>
        <w:jc w:val="both"/>
        <w:rPr>
          <w:sz w:val="28"/>
          <w:szCs w:val="28"/>
        </w:rPr>
      </w:pPr>
      <w:r w:rsidRPr="00F33D36">
        <w:rPr>
          <w:sz w:val="28"/>
          <w:szCs w:val="28"/>
        </w:rPr>
        <w:t>4.5. Председатель Комиссии:</w:t>
      </w:r>
    </w:p>
    <w:p w:rsidR="00AE0B2B" w:rsidRPr="00F33D36" w:rsidRDefault="00AE0B2B" w:rsidP="004801FC">
      <w:pPr>
        <w:shd w:val="clear" w:color="auto" w:fill="FFFFFF"/>
        <w:ind w:firstLine="567"/>
        <w:jc w:val="both"/>
        <w:rPr>
          <w:sz w:val="28"/>
          <w:szCs w:val="28"/>
        </w:rPr>
      </w:pPr>
      <w:r w:rsidRPr="00F33D36">
        <w:rPr>
          <w:sz w:val="28"/>
          <w:szCs w:val="28"/>
        </w:rPr>
        <w:t>а) руководит деятельностью комиссии, председательствует на заседаниях;</w:t>
      </w:r>
    </w:p>
    <w:p w:rsidR="00AE0B2B" w:rsidRPr="00F33D36" w:rsidRDefault="00AE0B2B" w:rsidP="004801FC">
      <w:pPr>
        <w:shd w:val="clear" w:color="auto" w:fill="FFFFFF"/>
        <w:ind w:firstLine="567"/>
        <w:jc w:val="both"/>
        <w:rPr>
          <w:sz w:val="28"/>
          <w:szCs w:val="28"/>
        </w:rPr>
      </w:pPr>
      <w:r w:rsidRPr="00F33D36">
        <w:rPr>
          <w:sz w:val="28"/>
          <w:szCs w:val="28"/>
        </w:rPr>
        <w:t>б) утверждает повестку заседания комиссии (по предложениям членов комиссии);</w:t>
      </w:r>
    </w:p>
    <w:p w:rsidR="00AE0B2B" w:rsidRPr="00F33D36" w:rsidRDefault="00AE0B2B" w:rsidP="004801FC">
      <w:pPr>
        <w:shd w:val="clear" w:color="auto" w:fill="FFFFFF"/>
        <w:ind w:firstLine="567"/>
        <w:jc w:val="both"/>
        <w:rPr>
          <w:sz w:val="28"/>
          <w:szCs w:val="28"/>
        </w:rPr>
      </w:pPr>
      <w:r w:rsidRPr="00F33D36">
        <w:rPr>
          <w:sz w:val="28"/>
          <w:szCs w:val="28"/>
        </w:rPr>
        <w:t>в) дает поручения членам комиссии, рабочим группам по вопросам, входящим в компетенцию комиссии;</w:t>
      </w:r>
    </w:p>
    <w:p w:rsidR="00AE0B2B" w:rsidRPr="00F33D36" w:rsidRDefault="00AE0B2B" w:rsidP="004801FC">
      <w:pPr>
        <w:shd w:val="clear" w:color="auto" w:fill="FFFFFF"/>
        <w:ind w:firstLine="567"/>
        <w:jc w:val="both"/>
        <w:rPr>
          <w:sz w:val="28"/>
          <w:szCs w:val="28"/>
        </w:rPr>
      </w:pPr>
      <w:r w:rsidRPr="00F33D36">
        <w:rPr>
          <w:sz w:val="28"/>
          <w:szCs w:val="28"/>
        </w:rPr>
        <w:t>г) осуществляет иные полномочия, необходимые для выполнения задач, возложенных на комиссию.</w:t>
      </w:r>
    </w:p>
    <w:p w:rsidR="00AE0B2B" w:rsidRPr="00F33D36" w:rsidRDefault="00AE0B2B" w:rsidP="004801FC">
      <w:pPr>
        <w:shd w:val="clear" w:color="auto" w:fill="FFFFFF"/>
        <w:ind w:firstLine="567"/>
        <w:jc w:val="both"/>
        <w:rPr>
          <w:sz w:val="28"/>
          <w:szCs w:val="28"/>
        </w:rPr>
      </w:pPr>
      <w:r w:rsidRPr="00F33D36">
        <w:rPr>
          <w:sz w:val="28"/>
          <w:szCs w:val="28"/>
        </w:rPr>
        <w:t>4.6.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w:t>
      </w:r>
    </w:p>
    <w:p w:rsidR="00AE0B2B" w:rsidRPr="00F33D36" w:rsidRDefault="00AE0B2B" w:rsidP="004801FC">
      <w:pPr>
        <w:shd w:val="clear" w:color="auto" w:fill="FFFFFF"/>
        <w:ind w:firstLine="567"/>
        <w:jc w:val="both"/>
        <w:rPr>
          <w:sz w:val="28"/>
          <w:szCs w:val="28"/>
        </w:rPr>
      </w:pPr>
      <w:r w:rsidRPr="00F33D36">
        <w:rPr>
          <w:sz w:val="28"/>
          <w:szCs w:val="28"/>
        </w:rPr>
        <w:t>4.7. Секретарь комиссии:</w:t>
      </w:r>
    </w:p>
    <w:p w:rsidR="00AE0B2B" w:rsidRPr="00F33D36" w:rsidRDefault="00AE0B2B" w:rsidP="004801FC">
      <w:pPr>
        <w:shd w:val="clear" w:color="auto" w:fill="FFFFFF"/>
        <w:ind w:firstLine="567"/>
        <w:jc w:val="both"/>
        <w:rPr>
          <w:sz w:val="28"/>
          <w:szCs w:val="28"/>
        </w:rPr>
      </w:pPr>
      <w:r w:rsidRPr="00F33D36">
        <w:rPr>
          <w:sz w:val="28"/>
          <w:szCs w:val="28"/>
        </w:rPr>
        <w:t>а) организует проведение заседаний комиссии;</w:t>
      </w:r>
    </w:p>
    <w:p w:rsidR="00AE0B2B" w:rsidRPr="00F33D36" w:rsidRDefault="00AE0B2B" w:rsidP="004801FC">
      <w:pPr>
        <w:shd w:val="clear" w:color="auto" w:fill="FFFFFF"/>
        <w:ind w:firstLine="567"/>
        <w:jc w:val="both"/>
        <w:rPr>
          <w:sz w:val="28"/>
          <w:szCs w:val="28"/>
        </w:rPr>
      </w:pPr>
      <w:r w:rsidRPr="00F33D36">
        <w:rPr>
          <w:sz w:val="28"/>
          <w:szCs w:val="28"/>
        </w:rPr>
        <w:t>б) информирует членов комиссии и лиц, привлеченных к участию в работе комиссии, о повестке заседания комиссии, дате, месте и времени его проведения не позднее чем за 5 дней;</w:t>
      </w:r>
    </w:p>
    <w:p w:rsidR="00AE0B2B" w:rsidRPr="00F33D36" w:rsidRDefault="00AE0B2B" w:rsidP="004801FC">
      <w:pPr>
        <w:shd w:val="clear" w:color="auto" w:fill="FFFFFF"/>
        <w:ind w:firstLine="567"/>
        <w:jc w:val="both"/>
        <w:rPr>
          <w:sz w:val="28"/>
          <w:szCs w:val="28"/>
        </w:rPr>
      </w:pPr>
      <w:r w:rsidRPr="00F33D36">
        <w:rPr>
          <w:sz w:val="28"/>
          <w:szCs w:val="28"/>
        </w:rPr>
        <w:t>3) ведет делопроизводство комиссии.</w:t>
      </w:r>
    </w:p>
    <w:p w:rsidR="00AE0B2B" w:rsidRPr="00F33D36" w:rsidRDefault="00AE0B2B" w:rsidP="004801FC">
      <w:pPr>
        <w:shd w:val="clear" w:color="auto" w:fill="FFFFFF"/>
        <w:ind w:firstLine="567"/>
        <w:jc w:val="both"/>
        <w:rPr>
          <w:sz w:val="28"/>
          <w:szCs w:val="28"/>
        </w:rPr>
      </w:pPr>
      <w:r w:rsidRPr="00F33D36">
        <w:rPr>
          <w:sz w:val="28"/>
          <w:szCs w:val="28"/>
        </w:rPr>
        <w:t>4.8. Рабочая группа осуществляет:</w:t>
      </w:r>
    </w:p>
    <w:p w:rsidR="00C36106" w:rsidRPr="00F33D36" w:rsidRDefault="00C36106" w:rsidP="004801FC">
      <w:pPr>
        <w:shd w:val="clear" w:color="auto" w:fill="FFFFFF"/>
        <w:ind w:firstLine="567"/>
        <w:jc w:val="both"/>
        <w:rPr>
          <w:sz w:val="28"/>
          <w:szCs w:val="28"/>
        </w:rPr>
      </w:pPr>
      <w:r w:rsidRPr="00F33D36">
        <w:rPr>
          <w:sz w:val="28"/>
          <w:szCs w:val="28"/>
        </w:rPr>
        <w:t xml:space="preserve">а) размещение на официальном сайте </w:t>
      </w:r>
      <w:proofErr w:type="spellStart"/>
      <w:r w:rsidRPr="00F33D36">
        <w:rPr>
          <w:sz w:val="28"/>
          <w:szCs w:val="28"/>
        </w:rPr>
        <w:t>администрвции</w:t>
      </w:r>
      <w:proofErr w:type="spellEnd"/>
      <w:r w:rsidRPr="00F33D36">
        <w:rPr>
          <w:sz w:val="28"/>
          <w:szCs w:val="28"/>
        </w:rPr>
        <w:t xml:space="preserve"> Уриковского муниципального образования и на информационных щитах в границах населенного пункта по месту расположения объектов недвижимости уведомление о проведении осмотра;</w:t>
      </w:r>
    </w:p>
    <w:p w:rsidR="00C36106" w:rsidRPr="00F33D36" w:rsidRDefault="00C36106" w:rsidP="004801FC">
      <w:pPr>
        <w:shd w:val="clear" w:color="auto" w:fill="FFFFFF"/>
        <w:ind w:firstLine="567"/>
        <w:jc w:val="both"/>
        <w:rPr>
          <w:sz w:val="28"/>
          <w:szCs w:val="28"/>
        </w:rPr>
      </w:pPr>
      <w:r w:rsidRPr="00F33D36">
        <w:rPr>
          <w:sz w:val="28"/>
          <w:szCs w:val="28"/>
        </w:rPr>
        <w:t>б) проведение визуального осмотра либо осмотра с использованием технических средств для дистанционного зондирования земли;</w:t>
      </w:r>
    </w:p>
    <w:p w:rsidR="00C36106" w:rsidRPr="00F33D36" w:rsidRDefault="00C36106" w:rsidP="004801FC">
      <w:pPr>
        <w:shd w:val="clear" w:color="auto" w:fill="FFFFFF"/>
        <w:ind w:firstLine="567"/>
        <w:jc w:val="both"/>
        <w:rPr>
          <w:sz w:val="28"/>
          <w:szCs w:val="28"/>
        </w:rPr>
      </w:pPr>
      <w:r w:rsidRPr="00F33D36">
        <w:rPr>
          <w:sz w:val="28"/>
          <w:szCs w:val="28"/>
        </w:rPr>
        <w:t xml:space="preserve">в) в ходе проведения осмотра осуществляет </w:t>
      </w:r>
      <w:proofErr w:type="spellStart"/>
      <w:r w:rsidRPr="00F33D36">
        <w:rPr>
          <w:sz w:val="28"/>
          <w:szCs w:val="28"/>
        </w:rPr>
        <w:t>фотофиксацию</w:t>
      </w:r>
      <w:proofErr w:type="spellEnd"/>
      <w:r w:rsidRPr="00F33D36">
        <w:rPr>
          <w:sz w:val="28"/>
          <w:szCs w:val="28"/>
        </w:rPr>
        <w:t xml:space="preserve"> объектов недвижимости с указанием места и даты съемки;</w:t>
      </w:r>
    </w:p>
    <w:p w:rsidR="00C36106" w:rsidRPr="00F33D36" w:rsidRDefault="00C36106" w:rsidP="004801FC">
      <w:pPr>
        <w:shd w:val="clear" w:color="auto" w:fill="FFFFFF"/>
        <w:ind w:firstLine="567"/>
        <w:jc w:val="both"/>
        <w:rPr>
          <w:sz w:val="28"/>
          <w:szCs w:val="28"/>
        </w:rPr>
      </w:pPr>
      <w:r w:rsidRPr="00F33D36">
        <w:rPr>
          <w:sz w:val="28"/>
          <w:szCs w:val="28"/>
        </w:rPr>
        <w:t>г) оформление Акта осмотра</w:t>
      </w:r>
      <w:r w:rsidR="002B204D" w:rsidRPr="00F33D36">
        <w:rPr>
          <w:sz w:val="28"/>
          <w:szCs w:val="28"/>
        </w:rPr>
        <w:t>.</w:t>
      </w:r>
    </w:p>
    <w:p w:rsidR="00AE0B2B" w:rsidRPr="00F33D36" w:rsidRDefault="00AE0B2B" w:rsidP="004801FC">
      <w:pPr>
        <w:shd w:val="clear" w:color="auto" w:fill="FFFFFF"/>
        <w:ind w:firstLine="567"/>
        <w:jc w:val="both"/>
        <w:rPr>
          <w:sz w:val="28"/>
          <w:szCs w:val="28"/>
        </w:rPr>
      </w:pPr>
      <w:r w:rsidRPr="00F33D36">
        <w:rPr>
          <w:sz w:val="28"/>
          <w:szCs w:val="28"/>
        </w:rPr>
        <w:lastRenderedPageBreak/>
        <w:t xml:space="preserve">4.9. </w:t>
      </w:r>
      <w:r w:rsidR="004C460C" w:rsidRPr="00F33D36">
        <w:rPr>
          <w:sz w:val="28"/>
          <w:szCs w:val="28"/>
        </w:rPr>
        <w:t>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Уриковского муниципального образования</w:t>
      </w:r>
      <w:r w:rsidR="00A5351C" w:rsidRPr="00F33D36">
        <w:rPr>
          <w:sz w:val="28"/>
          <w:szCs w:val="28"/>
        </w:rPr>
        <w:t xml:space="preserve"> осуществляется</w:t>
      </w:r>
      <w:r w:rsidR="004C460C" w:rsidRPr="00F33D36">
        <w:rPr>
          <w:sz w:val="28"/>
          <w:szCs w:val="28"/>
        </w:rPr>
        <w:t xml:space="preserve"> в соответствии с Федеральным законом «О государственной регистрации недвижимости» от 13.07.2015 N 218-ФЗ, приказом Федеральной службы государственной регистрации, кадастра и картографии от 28.04.2021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F33D36">
        <w:rPr>
          <w:sz w:val="28"/>
          <w:szCs w:val="28"/>
        </w:rPr>
        <w:t>.</w:t>
      </w:r>
    </w:p>
    <w:p w:rsidR="00AE0B2B" w:rsidRPr="00F33D36" w:rsidRDefault="00AE0B2B" w:rsidP="004801FC">
      <w:pPr>
        <w:shd w:val="clear" w:color="auto" w:fill="FFFFFF"/>
        <w:ind w:firstLine="567"/>
        <w:jc w:val="both"/>
        <w:rPr>
          <w:sz w:val="28"/>
          <w:szCs w:val="28"/>
        </w:rPr>
      </w:pPr>
      <w:r w:rsidRPr="00F33D36">
        <w:rPr>
          <w:sz w:val="28"/>
          <w:szCs w:val="28"/>
        </w:rPr>
        <w:t xml:space="preserve">4.10. Заседание комиссии считается правомочным, если на нем присутствует не менее </w:t>
      </w:r>
      <w:r w:rsidR="00CA6958" w:rsidRPr="00F33D36">
        <w:rPr>
          <w:sz w:val="28"/>
          <w:szCs w:val="28"/>
        </w:rPr>
        <w:t>3</w:t>
      </w:r>
      <w:r w:rsidRPr="00F33D36">
        <w:rPr>
          <w:sz w:val="28"/>
          <w:szCs w:val="28"/>
        </w:rPr>
        <w:t xml:space="preserve"> членов комиссии.</w:t>
      </w:r>
    </w:p>
    <w:p w:rsidR="00AE0B2B" w:rsidRPr="00F33D36" w:rsidRDefault="00AE0B2B" w:rsidP="004801FC">
      <w:pPr>
        <w:shd w:val="clear" w:color="auto" w:fill="FFFFFF"/>
        <w:ind w:firstLine="567"/>
        <w:jc w:val="both"/>
        <w:rPr>
          <w:sz w:val="28"/>
          <w:szCs w:val="28"/>
        </w:rPr>
      </w:pPr>
      <w:r w:rsidRPr="00F33D36">
        <w:rPr>
          <w:sz w:val="28"/>
          <w:szCs w:val="28"/>
        </w:rPr>
        <w:t xml:space="preserve">4.11. Решения </w:t>
      </w:r>
      <w:r w:rsidR="006D5E1F" w:rsidRPr="00F33D36">
        <w:rPr>
          <w:sz w:val="28"/>
          <w:szCs w:val="28"/>
        </w:rPr>
        <w:t>по оформлению акта осмотра</w:t>
      </w:r>
      <w:r w:rsidRPr="00F33D36">
        <w:rPr>
          <w:sz w:val="28"/>
          <w:szCs w:val="28"/>
        </w:rPr>
        <w:t xml:space="preserve"> комисси</w:t>
      </w:r>
      <w:r w:rsidR="006D5E1F" w:rsidRPr="00F33D36">
        <w:rPr>
          <w:sz w:val="28"/>
          <w:szCs w:val="28"/>
        </w:rPr>
        <w:t>ей</w:t>
      </w:r>
      <w:r w:rsidRPr="00F33D36">
        <w:rPr>
          <w:sz w:val="28"/>
          <w:szCs w:val="28"/>
        </w:rPr>
        <w:t xml:space="preserve"> выносятся на основании открытого голосования, принима</w:t>
      </w:r>
      <w:r w:rsidR="0091106D" w:rsidRPr="00F33D36">
        <w:rPr>
          <w:sz w:val="28"/>
          <w:szCs w:val="28"/>
        </w:rPr>
        <w:t>ется</w:t>
      </w:r>
      <w:r w:rsidRPr="00F33D36">
        <w:rPr>
          <w:sz w:val="28"/>
          <w:szCs w:val="28"/>
        </w:rPr>
        <w:t xml:space="preserve"> большинством голосов членов комиссии. 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AE0B2B" w:rsidRPr="00F33D36" w:rsidRDefault="00AE0B2B" w:rsidP="004801FC">
      <w:pPr>
        <w:shd w:val="clear" w:color="auto" w:fill="FFFFFF"/>
        <w:ind w:firstLine="567"/>
        <w:jc w:val="both"/>
        <w:rPr>
          <w:sz w:val="28"/>
          <w:szCs w:val="28"/>
        </w:rPr>
      </w:pPr>
      <w:r w:rsidRPr="00F33D36">
        <w:rPr>
          <w:sz w:val="28"/>
          <w:szCs w:val="28"/>
        </w:rPr>
        <w:t xml:space="preserve">4.12. По результатам проведения заседания Комиссии оформляется </w:t>
      </w:r>
      <w:r w:rsidR="00B74F58" w:rsidRPr="00F33D36">
        <w:rPr>
          <w:sz w:val="28"/>
          <w:szCs w:val="28"/>
        </w:rPr>
        <w:t>акт осмотра</w:t>
      </w:r>
      <w:r w:rsidRPr="00F33D36">
        <w:rPr>
          <w:sz w:val="28"/>
          <w:szCs w:val="28"/>
        </w:rPr>
        <w:t>, который подписывается присутствовавшими на заседании членами Комиссии.</w:t>
      </w:r>
    </w:p>
    <w:p w:rsidR="00AE0B2B" w:rsidRPr="00F33D36" w:rsidRDefault="00AE0B2B" w:rsidP="004801FC">
      <w:pPr>
        <w:shd w:val="clear" w:color="auto" w:fill="FFFFFF"/>
        <w:ind w:firstLine="567"/>
        <w:jc w:val="both"/>
        <w:rPr>
          <w:sz w:val="28"/>
          <w:szCs w:val="28"/>
        </w:rPr>
      </w:pPr>
      <w:r w:rsidRPr="00F33D36">
        <w:rPr>
          <w:sz w:val="28"/>
          <w:szCs w:val="28"/>
        </w:rPr>
        <w:t>4</w:t>
      </w:r>
      <w:r w:rsidR="004437ED" w:rsidRPr="00F33D36">
        <w:rPr>
          <w:sz w:val="28"/>
          <w:szCs w:val="28"/>
        </w:rPr>
        <w:t>.13</w:t>
      </w:r>
      <w:r w:rsidR="0026774C" w:rsidRPr="00F33D36">
        <w:rPr>
          <w:sz w:val="28"/>
          <w:szCs w:val="28"/>
        </w:rPr>
        <w:t xml:space="preserve"> Акт осмотра должен содержать</w:t>
      </w:r>
      <w:r w:rsidRPr="00F33D36">
        <w:rPr>
          <w:sz w:val="28"/>
          <w:szCs w:val="28"/>
        </w:rPr>
        <w:t>:</w:t>
      </w:r>
    </w:p>
    <w:p w:rsidR="005D2D55" w:rsidRPr="00F33D36" w:rsidRDefault="00AE0B2B" w:rsidP="004801FC">
      <w:pPr>
        <w:shd w:val="clear" w:color="auto" w:fill="FFFFFF"/>
        <w:ind w:firstLine="567"/>
        <w:jc w:val="both"/>
        <w:rPr>
          <w:sz w:val="28"/>
          <w:szCs w:val="28"/>
        </w:rPr>
      </w:pPr>
      <w:r w:rsidRPr="00F33D36">
        <w:rPr>
          <w:sz w:val="28"/>
          <w:szCs w:val="28"/>
        </w:rPr>
        <w:t xml:space="preserve">а) </w:t>
      </w:r>
      <w:r w:rsidR="005D2D55" w:rsidRPr="00F33D36">
        <w:rPr>
          <w:sz w:val="28"/>
          <w:szCs w:val="28"/>
        </w:rPr>
        <w:t>дата и время проведения осмотра;</w:t>
      </w:r>
    </w:p>
    <w:p w:rsidR="005D2D55" w:rsidRPr="00F33D36" w:rsidRDefault="005D2D55" w:rsidP="004801FC">
      <w:pPr>
        <w:shd w:val="clear" w:color="auto" w:fill="FFFFFF"/>
        <w:ind w:firstLine="567"/>
        <w:jc w:val="both"/>
        <w:rPr>
          <w:sz w:val="28"/>
          <w:szCs w:val="28"/>
        </w:rPr>
      </w:pPr>
      <w:r w:rsidRPr="00F33D36">
        <w:rPr>
          <w:sz w:val="28"/>
          <w:szCs w:val="28"/>
        </w:rPr>
        <w:t>б) 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5D2D55" w:rsidRPr="00F33D36" w:rsidRDefault="005D2D55" w:rsidP="004801FC">
      <w:pPr>
        <w:shd w:val="clear" w:color="auto" w:fill="FFFFFF"/>
        <w:ind w:firstLine="567"/>
        <w:jc w:val="both"/>
        <w:rPr>
          <w:sz w:val="28"/>
          <w:szCs w:val="28"/>
        </w:rPr>
      </w:pPr>
      <w:r w:rsidRPr="00F33D36">
        <w:rPr>
          <w:sz w:val="28"/>
          <w:szCs w:val="28"/>
        </w:rPr>
        <w:t>в) кадастровый номер (при наличии) либо адрес или местоположение земельного участка, на котором расположен ранее учтенный объект недвижимости;</w:t>
      </w:r>
    </w:p>
    <w:p w:rsidR="005D2D55" w:rsidRPr="00F33D36" w:rsidRDefault="005D2D55" w:rsidP="004801FC">
      <w:pPr>
        <w:shd w:val="clear" w:color="auto" w:fill="FFFFFF"/>
        <w:ind w:firstLine="567"/>
        <w:jc w:val="both"/>
        <w:rPr>
          <w:sz w:val="28"/>
          <w:szCs w:val="28"/>
        </w:rPr>
      </w:pPr>
      <w:r w:rsidRPr="00F33D36">
        <w:rPr>
          <w:sz w:val="28"/>
          <w:szCs w:val="28"/>
        </w:rPr>
        <w:t>г) наименование уполномоченного органа;</w:t>
      </w:r>
    </w:p>
    <w:p w:rsidR="005D2D55" w:rsidRPr="00F33D36" w:rsidRDefault="005D2D55" w:rsidP="004801FC">
      <w:pPr>
        <w:shd w:val="clear" w:color="auto" w:fill="FFFFFF"/>
        <w:ind w:firstLine="567"/>
        <w:jc w:val="both"/>
        <w:rPr>
          <w:sz w:val="28"/>
          <w:szCs w:val="28"/>
        </w:rPr>
      </w:pPr>
      <w:r w:rsidRPr="00F33D36">
        <w:rPr>
          <w:sz w:val="28"/>
          <w:szCs w:val="28"/>
        </w:rPr>
        <w:t>д) 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5D2D55" w:rsidRPr="00F33D36" w:rsidRDefault="005D2D55" w:rsidP="004801FC">
      <w:pPr>
        <w:shd w:val="clear" w:color="auto" w:fill="FFFFFF"/>
        <w:ind w:firstLine="567"/>
        <w:jc w:val="both"/>
        <w:rPr>
          <w:sz w:val="28"/>
          <w:szCs w:val="28"/>
        </w:rPr>
      </w:pPr>
      <w:r w:rsidRPr="00F33D36">
        <w:rPr>
          <w:sz w:val="28"/>
          <w:szCs w:val="28"/>
        </w:rPr>
        <w:t xml:space="preserve">е) 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F33D36">
        <w:rPr>
          <w:sz w:val="28"/>
          <w:szCs w:val="28"/>
        </w:rPr>
        <w:t>правоудостоверяющими</w:t>
      </w:r>
      <w:proofErr w:type="spellEnd"/>
      <w:r w:rsidRPr="00F33D36">
        <w:rPr>
          <w:sz w:val="28"/>
          <w:szCs w:val="28"/>
        </w:rPr>
        <w:t xml:space="preserve"> документами, оформленными до дня вступления в силу Федерального закона от 21 июля 1997 г. N 122-ФЗ "О государственной регистрации прав на недвижимое имущество и сделок с ним", с указанием слов соответственно </w:t>
      </w:r>
      <w:r w:rsidR="00D22CC4" w:rsidRPr="00F33D36">
        <w:rPr>
          <w:sz w:val="28"/>
          <w:szCs w:val="28"/>
        </w:rPr>
        <w:t>«</w:t>
      </w:r>
      <w:r w:rsidRPr="00F33D36">
        <w:rPr>
          <w:sz w:val="28"/>
          <w:szCs w:val="28"/>
        </w:rPr>
        <w:t xml:space="preserve">в </w:t>
      </w:r>
      <w:r w:rsidR="00D22CC4" w:rsidRPr="00F33D36">
        <w:rPr>
          <w:sz w:val="28"/>
          <w:szCs w:val="28"/>
        </w:rPr>
        <w:t>присутствии» или «в отсутствие»</w:t>
      </w:r>
      <w:r w:rsidRPr="00F33D36">
        <w:rPr>
          <w:sz w:val="28"/>
          <w:szCs w:val="28"/>
        </w:rPr>
        <w:t>;</w:t>
      </w:r>
    </w:p>
    <w:p w:rsidR="005D2D55" w:rsidRPr="00F33D36" w:rsidRDefault="005D2D55" w:rsidP="004801FC">
      <w:pPr>
        <w:shd w:val="clear" w:color="auto" w:fill="FFFFFF"/>
        <w:ind w:firstLine="567"/>
        <w:jc w:val="both"/>
        <w:rPr>
          <w:sz w:val="28"/>
          <w:szCs w:val="28"/>
        </w:rPr>
      </w:pPr>
      <w:r w:rsidRPr="00F33D36">
        <w:rPr>
          <w:sz w:val="28"/>
          <w:szCs w:val="28"/>
        </w:rPr>
        <w:t>ж)</w:t>
      </w:r>
      <w:r w:rsidR="00D22CC4" w:rsidRPr="00F33D36">
        <w:rPr>
          <w:sz w:val="28"/>
          <w:szCs w:val="28"/>
        </w:rPr>
        <w:t xml:space="preserve"> </w:t>
      </w:r>
      <w:r w:rsidRPr="00F33D36">
        <w:rPr>
          <w:sz w:val="28"/>
          <w:szCs w:val="28"/>
        </w:rPr>
        <w:t>сведения о применении при проведении осмотра технических средств;</w:t>
      </w:r>
    </w:p>
    <w:p w:rsidR="00D22CC4" w:rsidRPr="00F33D36" w:rsidRDefault="005D2D55" w:rsidP="004801FC">
      <w:pPr>
        <w:shd w:val="clear" w:color="auto" w:fill="FFFFFF"/>
        <w:ind w:firstLine="567"/>
        <w:jc w:val="both"/>
        <w:rPr>
          <w:sz w:val="28"/>
          <w:szCs w:val="28"/>
        </w:rPr>
      </w:pPr>
      <w:r w:rsidRPr="00F33D36">
        <w:rPr>
          <w:sz w:val="28"/>
          <w:szCs w:val="28"/>
        </w:rPr>
        <w:t xml:space="preserve">з) сведения о существовании объекта недвижимости на момент его осмотра посредством указания слов соответственно </w:t>
      </w:r>
      <w:r w:rsidR="00D22CC4" w:rsidRPr="00F33D36">
        <w:rPr>
          <w:sz w:val="28"/>
          <w:szCs w:val="28"/>
        </w:rPr>
        <w:t>«</w:t>
      </w:r>
      <w:r w:rsidRPr="00F33D36">
        <w:rPr>
          <w:sz w:val="28"/>
          <w:szCs w:val="28"/>
        </w:rPr>
        <w:t>существует</w:t>
      </w:r>
      <w:r w:rsidR="00D22CC4" w:rsidRPr="00F33D36">
        <w:rPr>
          <w:sz w:val="28"/>
          <w:szCs w:val="28"/>
        </w:rPr>
        <w:t>»</w:t>
      </w:r>
      <w:r w:rsidRPr="00F33D36">
        <w:rPr>
          <w:sz w:val="28"/>
          <w:szCs w:val="28"/>
        </w:rPr>
        <w:t xml:space="preserve"> или </w:t>
      </w:r>
      <w:r w:rsidR="00D22CC4" w:rsidRPr="00F33D36">
        <w:rPr>
          <w:sz w:val="28"/>
          <w:szCs w:val="28"/>
        </w:rPr>
        <w:t>«</w:t>
      </w:r>
      <w:r w:rsidRPr="00F33D36">
        <w:rPr>
          <w:sz w:val="28"/>
          <w:szCs w:val="28"/>
        </w:rPr>
        <w:t>прекратил существование</w:t>
      </w:r>
      <w:r w:rsidR="00D22CC4" w:rsidRPr="00F33D36">
        <w:rPr>
          <w:sz w:val="28"/>
          <w:szCs w:val="28"/>
        </w:rPr>
        <w:t>».</w:t>
      </w:r>
    </w:p>
    <w:p w:rsidR="00CD69A2" w:rsidRPr="00F33D36" w:rsidRDefault="00AE0B2B" w:rsidP="004801FC">
      <w:pPr>
        <w:shd w:val="clear" w:color="auto" w:fill="FFFFFF"/>
        <w:ind w:firstLine="567"/>
        <w:jc w:val="both"/>
        <w:rPr>
          <w:sz w:val="28"/>
          <w:szCs w:val="28"/>
        </w:rPr>
      </w:pPr>
      <w:r w:rsidRPr="00F33D36">
        <w:rPr>
          <w:sz w:val="28"/>
          <w:szCs w:val="28"/>
        </w:rPr>
        <w:lastRenderedPageBreak/>
        <w:t>4.1</w:t>
      </w:r>
      <w:r w:rsidR="004B3B71" w:rsidRPr="00F33D36">
        <w:rPr>
          <w:sz w:val="28"/>
          <w:szCs w:val="28"/>
        </w:rPr>
        <w:t>4</w:t>
      </w:r>
      <w:r w:rsidRPr="00F33D36">
        <w:rPr>
          <w:sz w:val="28"/>
          <w:szCs w:val="28"/>
        </w:rPr>
        <w:t>. Форма акта обследования утвержд</w:t>
      </w:r>
      <w:r w:rsidR="00CD69A2" w:rsidRPr="00F33D36">
        <w:rPr>
          <w:sz w:val="28"/>
          <w:szCs w:val="28"/>
        </w:rPr>
        <w:t>ена приказом Федеральной службы государственной регистрации, кадастра и картографии от 28.04.2021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p w:rsidR="007F41D4" w:rsidRPr="00F33D36" w:rsidRDefault="007F41D4" w:rsidP="004801FC">
      <w:pPr>
        <w:shd w:val="clear" w:color="auto" w:fill="FFFFFF"/>
        <w:ind w:firstLine="567"/>
        <w:jc w:val="both"/>
        <w:rPr>
          <w:sz w:val="28"/>
          <w:szCs w:val="28"/>
        </w:rPr>
      </w:pPr>
      <w:r w:rsidRPr="00F33D36">
        <w:rPr>
          <w:sz w:val="28"/>
          <w:szCs w:val="28"/>
        </w:rPr>
        <w:t>4.15. 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членов комиссии.</w:t>
      </w:r>
    </w:p>
    <w:p w:rsidR="00AE0B2B" w:rsidRPr="0065237C" w:rsidRDefault="00AE0B2B" w:rsidP="00AE0B2B">
      <w:pPr>
        <w:shd w:val="clear" w:color="auto" w:fill="FFFFFF"/>
        <w:jc w:val="right"/>
      </w:pPr>
    </w:p>
    <w:p w:rsidR="00AE0B2B" w:rsidRPr="0065237C" w:rsidRDefault="00AE0B2B" w:rsidP="00AE0B2B">
      <w:pPr>
        <w:shd w:val="clear" w:color="auto" w:fill="FFFFFF"/>
        <w:jc w:val="both"/>
      </w:pPr>
    </w:p>
    <w:p w:rsidR="0065237C" w:rsidRPr="0065237C" w:rsidRDefault="0065237C" w:rsidP="00AE0B2B">
      <w:pPr>
        <w:shd w:val="clear" w:color="auto" w:fill="FFFFFF"/>
        <w:jc w:val="both"/>
      </w:pPr>
    </w:p>
    <w:p w:rsidR="0065237C" w:rsidRPr="0065237C" w:rsidRDefault="0065237C" w:rsidP="00F33D36">
      <w:pPr>
        <w:jc w:val="both"/>
        <w:rPr>
          <w:sz w:val="28"/>
          <w:szCs w:val="28"/>
        </w:rPr>
      </w:pPr>
      <w:r w:rsidRPr="0065237C">
        <w:rPr>
          <w:sz w:val="28"/>
          <w:szCs w:val="28"/>
        </w:rPr>
        <w:t>Глава администрации</w:t>
      </w:r>
      <w:r w:rsidRPr="0065237C">
        <w:rPr>
          <w:sz w:val="28"/>
          <w:szCs w:val="28"/>
        </w:rPr>
        <w:tab/>
      </w:r>
      <w:r w:rsidRPr="0065237C">
        <w:rPr>
          <w:sz w:val="28"/>
          <w:szCs w:val="28"/>
        </w:rPr>
        <w:tab/>
      </w:r>
      <w:r w:rsidRPr="0065237C">
        <w:rPr>
          <w:sz w:val="28"/>
          <w:szCs w:val="28"/>
        </w:rPr>
        <w:tab/>
      </w:r>
      <w:r w:rsidRPr="0065237C">
        <w:rPr>
          <w:sz w:val="28"/>
          <w:szCs w:val="28"/>
        </w:rPr>
        <w:tab/>
      </w:r>
      <w:r w:rsidRPr="0065237C">
        <w:rPr>
          <w:sz w:val="28"/>
          <w:szCs w:val="28"/>
        </w:rPr>
        <w:tab/>
      </w:r>
      <w:r w:rsidR="00F33D36">
        <w:rPr>
          <w:sz w:val="28"/>
          <w:szCs w:val="28"/>
        </w:rPr>
        <w:t xml:space="preserve">                    </w:t>
      </w:r>
      <w:r w:rsidRPr="0065237C">
        <w:rPr>
          <w:sz w:val="28"/>
          <w:szCs w:val="28"/>
        </w:rPr>
        <w:t>А.Е. Побережный</w:t>
      </w:r>
    </w:p>
    <w:sectPr w:rsidR="0065237C" w:rsidRPr="0065237C" w:rsidSect="00AE0B2B">
      <w:pgSz w:w="11906" w:h="16838"/>
      <w:pgMar w:top="568"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72C8C"/>
    <w:multiLevelType w:val="hybridMultilevel"/>
    <w:tmpl w:val="5E1A6F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7E518B4"/>
    <w:multiLevelType w:val="hybridMultilevel"/>
    <w:tmpl w:val="518823A6"/>
    <w:lvl w:ilvl="0" w:tplc="D47AFF1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2B"/>
    <w:rsid w:val="0003407D"/>
    <w:rsid w:val="00037856"/>
    <w:rsid w:val="0007473A"/>
    <w:rsid w:val="000868BC"/>
    <w:rsid w:val="00091AED"/>
    <w:rsid w:val="000B5E82"/>
    <w:rsid w:val="000F7FC0"/>
    <w:rsid w:val="00142022"/>
    <w:rsid w:val="001424B5"/>
    <w:rsid w:val="00165423"/>
    <w:rsid w:val="001B6ABE"/>
    <w:rsid w:val="001B7CBC"/>
    <w:rsid w:val="00223FF9"/>
    <w:rsid w:val="00224BEA"/>
    <w:rsid w:val="0026774C"/>
    <w:rsid w:val="002902F2"/>
    <w:rsid w:val="002B0E41"/>
    <w:rsid w:val="002B204D"/>
    <w:rsid w:val="002C60BB"/>
    <w:rsid w:val="002D7998"/>
    <w:rsid w:val="00315E53"/>
    <w:rsid w:val="0032782F"/>
    <w:rsid w:val="00371E5B"/>
    <w:rsid w:val="003B2D88"/>
    <w:rsid w:val="004437ED"/>
    <w:rsid w:val="004801FC"/>
    <w:rsid w:val="004A4999"/>
    <w:rsid w:val="004B3B71"/>
    <w:rsid w:val="004C460C"/>
    <w:rsid w:val="004F0114"/>
    <w:rsid w:val="00501967"/>
    <w:rsid w:val="005079AE"/>
    <w:rsid w:val="0051120C"/>
    <w:rsid w:val="00557D56"/>
    <w:rsid w:val="00574545"/>
    <w:rsid w:val="00592B66"/>
    <w:rsid w:val="005C69CB"/>
    <w:rsid w:val="005D2D55"/>
    <w:rsid w:val="00616569"/>
    <w:rsid w:val="0063353B"/>
    <w:rsid w:val="00640E5A"/>
    <w:rsid w:val="0065237C"/>
    <w:rsid w:val="00653BA0"/>
    <w:rsid w:val="00687705"/>
    <w:rsid w:val="006A2276"/>
    <w:rsid w:val="006D5E1F"/>
    <w:rsid w:val="006F4F12"/>
    <w:rsid w:val="00702A7B"/>
    <w:rsid w:val="007034E6"/>
    <w:rsid w:val="00730AA1"/>
    <w:rsid w:val="00745A13"/>
    <w:rsid w:val="007C352E"/>
    <w:rsid w:val="007C572B"/>
    <w:rsid w:val="007D3A7B"/>
    <w:rsid w:val="007D516A"/>
    <w:rsid w:val="007D6DE3"/>
    <w:rsid w:val="007F41D4"/>
    <w:rsid w:val="00811170"/>
    <w:rsid w:val="008731F2"/>
    <w:rsid w:val="008802B1"/>
    <w:rsid w:val="0088076F"/>
    <w:rsid w:val="00894EFB"/>
    <w:rsid w:val="008A3ED6"/>
    <w:rsid w:val="008C5F7A"/>
    <w:rsid w:val="0091106D"/>
    <w:rsid w:val="00921443"/>
    <w:rsid w:val="009421E9"/>
    <w:rsid w:val="00956E82"/>
    <w:rsid w:val="00984DA1"/>
    <w:rsid w:val="009A192C"/>
    <w:rsid w:val="009A6EB9"/>
    <w:rsid w:val="009C590D"/>
    <w:rsid w:val="009E5F88"/>
    <w:rsid w:val="00A5351C"/>
    <w:rsid w:val="00A53FC2"/>
    <w:rsid w:val="00A8074C"/>
    <w:rsid w:val="00A944E2"/>
    <w:rsid w:val="00AB0CB0"/>
    <w:rsid w:val="00AC357B"/>
    <w:rsid w:val="00AD0337"/>
    <w:rsid w:val="00AE0B2B"/>
    <w:rsid w:val="00B511E8"/>
    <w:rsid w:val="00B568B4"/>
    <w:rsid w:val="00B57A05"/>
    <w:rsid w:val="00B74F58"/>
    <w:rsid w:val="00B91478"/>
    <w:rsid w:val="00B979B8"/>
    <w:rsid w:val="00BD01CB"/>
    <w:rsid w:val="00BF4916"/>
    <w:rsid w:val="00C014DE"/>
    <w:rsid w:val="00C14CF2"/>
    <w:rsid w:val="00C36106"/>
    <w:rsid w:val="00C63A51"/>
    <w:rsid w:val="00C848FD"/>
    <w:rsid w:val="00C90D94"/>
    <w:rsid w:val="00C9353D"/>
    <w:rsid w:val="00C94C8E"/>
    <w:rsid w:val="00CA6958"/>
    <w:rsid w:val="00CD5BDC"/>
    <w:rsid w:val="00CD69A2"/>
    <w:rsid w:val="00CE60E5"/>
    <w:rsid w:val="00CF0183"/>
    <w:rsid w:val="00D22CC4"/>
    <w:rsid w:val="00DD3AFD"/>
    <w:rsid w:val="00E44610"/>
    <w:rsid w:val="00E64928"/>
    <w:rsid w:val="00E73B37"/>
    <w:rsid w:val="00E86F20"/>
    <w:rsid w:val="00EC58FE"/>
    <w:rsid w:val="00F2001D"/>
    <w:rsid w:val="00F33D36"/>
    <w:rsid w:val="00F52734"/>
    <w:rsid w:val="00F61410"/>
    <w:rsid w:val="00F6290E"/>
    <w:rsid w:val="00F65675"/>
    <w:rsid w:val="00F7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3F23"/>
  <w15:docId w15:val="{A999F095-9383-477B-B017-2FB59ABC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7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ABE"/>
    <w:rPr>
      <w:rFonts w:ascii="Tahoma" w:hAnsi="Tahoma" w:cs="Tahoma"/>
      <w:sz w:val="16"/>
      <w:szCs w:val="16"/>
    </w:rPr>
  </w:style>
  <w:style w:type="character" w:customStyle="1" w:styleId="a4">
    <w:name w:val="Текст выноски Знак"/>
    <w:basedOn w:val="a0"/>
    <w:link w:val="a3"/>
    <w:uiPriority w:val="99"/>
    <w:semiHidden/>
    <w:rsid w:val="001B6ABE"/>
    <w:rPr>
      <w:rFonts w:ascii="Tahoma" w:eastAsia="Times New Roman" w:hAnsi="Tahoma" w:cs="Tahoma"/>
      <w:sz w:val="16"/>
      <w:szCs w:val="16"/>
      <w:lang w:eastAsia="ru-RU"/>
    </w:rPr>
  </w:style>
  <w:style w:type="paragraph" w:styleId="a5">
    <w:name w:val="List Paragraph"/>
    <w:basedOn w:val="a"/>
    <w:uiPriority w:val="34"/>
    <w:qFormat/>
    <w:rsid w:val="00CD5BDC"/>
    <w:pPr>
      <w:ind w:left="720"/>
      <w:contextualSpacing/>
    </w:pPr>
  </w:style>
  <w:style w:type="paragraph" w:styleId="a6">
    <w:name w:val="No Spacing"/>
    <w:uiPriority w:val="1"/>
    <w:qFormat/>
    <w:rsid w:val="00C94C8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6412-F480-470B-8D82-6EBF1305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 Windows</cp:lastModifiedBy>
  <cp:revision>79</cp:revision>
  <cp:lastPrinted>2022-02-16T02:29:00Z</cp:lastPrinted>
  <dcterms:created xsi:type="dcterms:W3CDTF">2022-02-16T00:55:00Z</dcterms:created>
  <dcterms:modified xsi:type="dcterms:W3CDTF">2022-03-01T00:57:00Z</dcterms:modified>
</cp:coreProperties>
</file>