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60" w:rsidRPr="00607C07" w:rsidRDefault="00010060" w:rsidP="00010060">
      <w:pPr>
        <w:jc w:val="center"/>
        <w:rPr>
          <w:rFonts w:eastAsia="Calibri"/>
          <w:sz w:val="32"/>
          <w:szCs w:val="32"/>
          <w:lang w:eastAsia="en-US"/>
        </w:rPr>
      </w:pPr>
      <w:r w:rsidRPr="00607C07">
        <w:rPr>
          <w:rFonts w:eastAsia="Calibri"/>
          <w:spacing w:val="20"/>
          <w:sz w:val="28"/>
          <w:szCs w:val="28"/>
          <w:lang w:eastAsia="en-US"/>
        </w:rPr>
        <w:t>РОССИЙСКАЯ ФЕДЕРАЦИЯ</w:t>
      </w:r>
    </w:p>
    <w:p w:rsidR="00010060" w:rsidRPr="00607C07" w:rsidRDefault="00010060" w:rsidP="00010060">
      <w:pPr>
        <w:suppressAutoHyphens/>
        <w:jc w:val="center"/>
        <w:rPr>
          <w:rFonts w:eastAsia="Calibri"/>
          <w:spacing w:val="20"/>
          <w:sz w:val="28"/>
          <w:szCs w:val="28"/>
          <w:lang w:eastAsia="en-US"/>
        </w:rPr>
      </w:pPr>
      <w:r w:rsidRPr="00607C07">
        <w:rPr>
          <w:rFonts w:eastAsia="Calibri"/>
          <w:spacing w:val="20"/>
          <w:sz w:val="28"/>
          <w:szCs w:val="28"/>
          <w:lang w:eastAsia="en-US"/>
        </w:rPr>
        <w:t>ИРКУТСКАЯ ОБЛАСТЬ   ИРКУТСКИЙ РАЙОН</w:t>
      </w:r>
    </w:p>
    <w:p w:rsidR="00010060" w:rsidRPr="00607C07" w:rsidRDefault="00010060" w:rsidP="00010060">
      <w:pPr>
        <w:suppressAutoHyphens/>
        <w:jc w:val="center"/>
        <w:rPr>
          <w:b/>
          <w:bCs/>
          <w:spacing w:val="50"/>
          <w:sz w:val="32"/>
          <w:szCs w:val="32"/>
        </w:rPr>
      </w:pPr>
      <w:r w:rsidRPr="00607C07">
        <w:rPr>
          <w:b/>
          <w:bCs/>
          <w:spacing w:val="50"/>
          <w:sz w:val="32"/>
          <w:szCs w:val="32"/>
        </w:rPr>
        <w:t>ДУМА</w:t>
      </w:r>
    </w:p>
    <w:p w:rsidR="00010060" w:rsidRPr="00607C07" w:rsidRDefault="00010060" w:rsidP="00010060">
      <w:pPr>
        <w:suppressAutoHyphens/>
        <w:jc w:val="center"/>
        <w:rPr>
          <w:spacing w:val="50"/>
          <w:sz w:val="32"/>
          <w:szCs w:val="32"/>
        </w:rPr>
      </w:pPr>
      <w:r w:rsidRPr="00607C07">
        <w:rPr>
          <w:spacing w:val="50"/>
          <w:sz w:val="32"/>
          <w:szCs w:val="32"/>
        </w:rPr>
        <w:t>Уриковского муниципального образования</w:t>
      </w:r>
    </w:p>
    <w:p w:rsidR="00010060" w:rsidRPr="00607C07" w:rsidRDefault="00010060" w:rsidP="00010060">
      <w:pPr>
        <w:suppressAutoHyphens/>
        <w:jc w:val="center"/>
        <w:rPr>
          <w:spacing w:val="50"/>
          <w:sz w:val="32"/>
          <w:szCs w:val="32"/>
        </w:rPr>
      </w:pPr>
      <w:r w:rsidRPr="00607C07">
        <w:rPr>
          <w:spacing w:val="50"/>
          <w:sz w:val="32"/>
          <w:szCs w:val="32"/>
        </w:rPr>
        <w:t>Третий созыв</w:t>
      </w:r>
    </w:p>
    <w:p w:rsidR="00010060" w:rsidRPr="00607C07" w:rsidRDefault="00010060" w:rsidP="00010060">
      <w:pPr>
        <w:suppressAutoHyphens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607C07">
        <w:rPr>
          <w:rFonts w:eastAsia="Calibri"/>
          <w:b/>
          <w:bCs/>
          <w:sz w:val="44"/>
          <w:szCs w:val="44"/>
          <w:lang w:eastAsia="en-US"/>
        </w:rPr>
        <w:t xml:space="preserve"> Решение</w:t>
      </w:r>
    </w:p>
    <w:p w:rsidR="00010060" w:rsidRPr="00607C07" w:rsidRDefault="00010060" w:rsidP="00010060">
      <w:pPr>
        <w:suppressAutoHyphens/>
        <w:jc w:val="both"/>
        <w:rPr>
          <w:sz w:val="28"/>
          <w:szCs w:val="28"/>
        </w:rPr>
      </w:pPr>
    </w:p>
    <w:p w:rsidR="00010060" w:rsidRPr="00607C07" w:rsidRDefault="00A25654" w:rsidP="0001006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«29» апреля 2016 г</w:t>
      </w:r>
      <w:r w:rsidR="00010060" w:rsidRPr="00607C07">
        <w:rPr>
          <w:sz w:val="28"/>
          <w:szCs w:val="28"/>
        </w:rPr>
        <w:t xml:space="preserve">.                                               </w:t>
      </w:r>
      <w:r>
        <w:rPr>
          <w:sz w:val="28"/>
          <w:szCs w:val="28"/>
        </w:rPr>
        <w:t xml:space="preserve">                     № 86-394/</w:t>
      </w:r>
      <w:proofErr w:type="spellStart"/>
      <w:r>
        <w:rPr>
          <w:sz w:val="28"/>
          <w:szCs w:val="28"/>
        </w:rPr>
        <w:t>дсп</w:t>
      </w:r>
      <w:bookmarkStart w:id="0" w:name="_GoBack"/>
      <w:bookmarkEnd w:id="0"/>
      <w:proofErr w:type="spellEnd"/>
    </w:p>
    <w:p w:rsidR="00010060" w:rsidRPr="00607C07" w:rsidRDefault="00010060" w:rsidP="00010060">
      <w:pPr>
        <w:suppressAutoHyphens/>
        <w:jc w:val="both"/>
        <w:rPr>
          <w:sz w:val="28"/>
          <w:szCs w:val="28"/>
        </w:rPr>
      </w:pPr>
    </w:p>
    <w:p w:rsidR="00010060" w:rsidRPr="00545EF6" w:rsidRDefault="00010060" w:rsidP="00010060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545EF6">
        <w:rPr>
          <w:sz w:val="28"/>
          <w:szCs w:val="28"/>
        </w:rPr>
        <w:t>О внесении изменений в решение думы</w:t>
      </w:r>
    </w:p>
    <w:p w:rsidR="00010060" w:rsidRPr="00545EF6" w:rsidRDefault="00010060" w:rsidP="00010060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545EF6">
        <w:rPr>
          <w:sz w:val="28"/>
          <w:szCs w:val="28"/>
        </w:rPr>
        <w:t>Уриковского МО от 30.07.2014 г. 70-321 /</w:t>
      </w:r>
      <w:proofErr w:type="spellStart"/>
      <w:r w:rsidRPr="00545EF6">
        <w:rPr>
          <w:sz w:val="28"/>
          <w:szCs w:val="28"/>
        </w:rPr>
        <w:t>дсп</w:t>
      </w:r>
      <w:proofErr w:type="spellEnd"/>
    </w:p>
    <w:p w:rsidR="00010060" w:rsidRPr="00545EF6" w:rsidRDefault="00010060" w:rsidP="00010060">
      <w:pPr>
        <w:rPr>
          <w:rFonts w:eastAsia="Calibri"/>
          <w:sz w:val="28"/>
          <w:szCs w:val="28"/>
          <w:lang w:eastAsia="en-US"/>
        </w:rPr>
      </w:pPr>
      <w:r w:rsidRPr="00545EF6">
        <w:rPr>
          <w:rFonts w:eastAsia="Calibri"/>
          <w:sz w:val="28"/>
          <w:szCs w:val="28"/>
          <w:lang w:eastAsia="en-US"/>
        </w:rPr>
        <w:t>«Об утверждении порядка принятия решения о подготовке изменений в генеральный план Уриковского муниципального образования»</w:t>
      </w:r>
    </w:p>
    <w:p w:rsidR="00010060" w:rsidRPr="00607C07" w:rsidRDefault="00010060" w:rsidP="00010060">
      <w:pPr>
        <w:shd w:val="clear" w:color="auto" w:fill="FFFFFF"/>
        <w:spacing w:line="255" w:lineRule="atLeast"/>
        <w:jc w:val="both"/>
        <w:rPr>
          <w:sz w:val="28"/>
          <w:szCs w:val="28"/>
        </w:rPr>
      </w:pPr>
    </w:p>
    <w:p w:rsidR="00010060" w:rsidRPr="00545EF6" w:rsidRDefault="00010060" w:rsidP="00010060">
      <w:pPr>
        <w:shd w:val="clear" w:color="auto" w:fill="FFFFFF"/>
        <w:spacing w:line="255" w:lineRule="atLeast"/>
        <w:jc w:val="both"/>
        <w:rPr>
          <w:sz w:val="28"/>
          <w:szCs w:val="28"/>
        </w:rPr>
      </w:pPr>
    </w:p>
    <w:p w:rsidR="00EF566F" w:rsidRDefault="00010060" w:rsidP="00010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5EF6">
        <w:rPr>
          <w:sz w:val="28"/>
          <w:szCs w:val="28"/>
        </w:rPr>
        <w:t xml:space="preserve">        </w:t>
      </w:r>
      <w:r w:rsidRPr="00545EF6">
        <w:rPr>
          <w:rFonts w:eastAsia="Calibri"/>
          <w:sz w:val="28"/>
          <w:szCs w:val="28"/>
          <w:lang w:eastAsia="en-US"/>
        </w:rPr>
        <w:t xml:space="preserve">В целях устойчивого развития территории, руководствуясь Градостроительным кодексом Российской Федерации, Федеральным законом № 131-ФЗ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545EF6">
          <w:rPr>
            <w:rFonts w:eastAsia="Calibri"/>
            <w:sz w:val="28"/>
            <w:szCs w:val="28"/>
            <w:lang w:eastAsia="en-US"/>
          </w:rPr>
          <w:t>06.10.2003</w:t>
        </w:r>
      </w:smartTag>
      <w:r w:rsidRPr="00545EF6">
        <w:rPr>
          <w:rFonts w:eastAsia="Calibri"/>
          <w:sz w:val="28"/>
          <w:szCs w:val="28"/>
          <w:lang w:eastAsia="en-US"/>
        </w:rPr>
        <w:t xml:space="preserve"> г. «Об общих принципах организации местного самоуправления в Российской Федерации», Уставом Уриковского муниципального образования, </w:t>
      </w:r>
    </w:p>
    <w:p w:rsidR="00010060" w:rsidRPr="00545EF6" w:rsidRDefault="00010060" w:rsidP="00010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5EF6">
        <w:rPr>
          <w:rFonts w:eastAsia="Calibri"/>
          <w:sz w:val="28"/>
          <w:szCs w:val="28"/>
          <w:lang w:eastAsia="en-US"/>
        </w:rPr>
        <w:t xml:space="preserve">Дума Уриковского муниципального образования </w:t>
      </w:r>
    </w:p>
    <w:p w:rsidR="00010060" w:rsidRPr="00607C07" w:rsidRDefault="00010060" w:rsidP="00010060">
      <w:pPr>
        <w:shd w:val="clear" w:color="auto" w:fill="FFFFFF"/>
        <w:spacing w:line="255" w:lineRule="atLeast"/>
        <w:jc w:val="both"/>
        <w:rPr>
          <w:sz w:val="28"/>
          <w:szCs w:val="28"/>
        </w:rPr>
      </w:pPr>
    </w:p>
    <w:p w:rsidR="00010060" w:rsidRPr="00607C07" w:rsidRDefault="00010060" w:rsidP="00010060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07C07">
        <w:rPr>
          <w:sz w:val="28"/>
          <w:szCs w:val="28"/>
        </w:rPr>
        <w:t>РЕШИЛА:</w:t>
      </w:r>
    </w:p>
    <w:p w:rsidR="00010060" w:rsidRPr="00545EF6" w:rsidRDefault="00010060" w:rsidP="00010060">
      <w:pPr>
        <w:numPr>
          <w:ilvl w:val="0"/>
          <w:numId w:val="1"/>
        </w:numPr>
        <w:ind w:left="0" w:hanging="60"/>
        <w:jc w:val="both"/>
        <w:rPr>
          <w:color w:val="404040"/>
          <w:sz w:val="28"/>
          <w:szCs w:val="28"/>
        </w:rPr>
      </w:pPr>
      <w:r w:rsidRPr="00545EF6">
        <w:rPr>
          <w:sz w:val="28"/>
          <w:szCs w:val="28"/>
        </w:rPr>
        <w:t>   </w:t>
      </w:r>
      <w:r w:rsidRPr="00545EF6">
        <w:rPr>
          <w:color w:val="404040"/>
          <w:sz w:val="28"/>
          <w:szCs w:val="28"/>
        </w:rPr>
        <w:t xml:space="preserve">Внести в Порядок принятия решения о подготовке изменений в генеральный план </w:t>
      </w:r>
      <w:r>
        <w:rPr>
          <w:color w:val="404040"/>
          <w:sz w:val="28"/>
          <w:szCs w:val="28"/>
        </w:rPr>
        <w:t>Уриковского</w:t>
      </w:r>
      <w:r w:rsidRPr="00545EF6">
        <w:rPr>
          <w:color w:val="404040"/>
          <w:sz w:val="28"/>
          <w:szCs w:val="28"/>
        </w:rPr>
        <w:t xml:space="preserve"> муниципального образования, утвержденного Решением Думы </w:t>
      </w:r>
      <w:r>
        <w:rPr>
          <w:color w:val="404040"/>
          <w:sz w:val="28"/>
          <w:szCs w:val="28"/>
        </w:rPr>
        <w:t>Уриковского</w:t>
      </w:r>
      <w:r w:rsidRPr="00545EF6">
        <w:rPr>
          <w:color w:val="404040"/>
          <w:sz w:val="28"/>
          <w:szCs w:val="28"/>
        </w:rPr>
        <w:t xml:space="preserve"> муниципального образования № </w:t>
      </w:r>
      <w:r>
        <w:rPr>
          <w:color w:val="404040"/>
          <w:sz w:val="28"/>
          <w:szCs w:val="28"/>
        </w:rPr>
        <w:t>70-321</w:t>
      </w:r>
      <w:r w:rsidRPr="00545EF6">
        <w:rPr>
          <w:color w:val="404040"/>
          <w:sz w:val="28"/>
          <w:szCs w:val="28"/>
        </w:rPr>
        <w:t>/</w:t>
      </w:r>
      <w:proofErr w:type="spellStart"/>
      <w:r w:rsidRPr="00545EF6">
        <w:rPr>
          <w:color w:val="404040"/>
          <w:sz w:val="28"/>
          <w:szCs w:val="28"/>
        </w:rPr>
        <w:t>дсп</w:t>
      </w:r>
      <w:proofErr w:type="spellEnd"/>
      <w:r w:rsidRPr="00545EF6">
        <w:rPr>
          <w:color w:val="404040"/>
          <w:sz w:val="28"/>
          <w:szCs w:val="28"/>
        </w:rPr>
        <w:t xml:space="preserve"> от 3</w:t>
      </w:r>
      <w:r>
        <w:rPr>
          <w:color w:val="404040"/>
          <w:sz w:val="28"/>
          <w:szCs w:val="28"/>
        </w:rPr>
        <w:t>0</w:t>
      </w:r>
      <w:r w:rsidRPr="00545EF6">
        <w:rPr>
          <w:color w:val="404040"/>
          <w:sz w:val="28"/>
          <w:szCs w:val="28"/>
        </w:rPr>
        <w:t>.0</w:t>
      </w:r>
      <w:r>
        <w:rPr>
          <w:color w:val="404040"/>
          <w:sz w:val="28"/>
          <w:szCs w:val="28"/>
        </w:rPr>
        <w:t>7</w:t>
      </w:r>
      <w:r w:rsidRPr="00545EF6">
        <w:rPr>
          <w:color w:val="404040"/>
          <w:sz w:val="28"/>
          <w:szCs w:val="28"/>
        </w:rPr>
        <w:t>.2014 г. следующие изменений и дополнения:</w:t>
      </w:r>
    </w:p>
    <w:p w:rsidR="00010060" w:rsidRPr="00545EF6" w:rsidRDefault="00010060" w:rsidP="00010060">
      <w:pPr>
        <w:spacing w:after="240"/>
        <w:jc w:val="both"/>
        <w:rPr>
          <w:color w:val="404040"/>
          <w:sz w:val="28"/>
          <w:szCs w:val="28"/>
        </w:rPr>
      </w:pPr>
      <w:r w:rsidRPr="00545EF6">
        <w:rPr>
          <w:color w:val="404040"/>
          <w:sz w:val="28"/>
          <w:szCs w:val="28"/>
        </w:rPr>
        <w:t>1.1.  Пункт 9 дополнить следующими словами «, за исключением случаев, когда предполагается финансирование подготовки проекта по внесению изменений в генеральный план за счет средств заинтересованного лица, обратившегося за внесением изменений в генеральный план.»;</w:t>
      </w:r>
    </w:p>
    <w:p w:rsidR="00010060" w:rsidRPr="00545EF6" w:rsidRDefault="00010060" w:rsidP="00010060">
      <w:pPr>
        <w:spacing w:after="240"/>
        <w:jc w:val="both"/>
        <w:rPr>
          <w:color w:val="404040"/>
          <w:sz w:val="28"/>
          <w:szCs w:val="28"/>
        </w:rPr>
      </w:pPr>
      <w:r w:rsidRPr="00545EF6">
        <w:rPr>
          <w:color w:val="404040"/>
          <w:sz w:val="28"/>
          <w:szCs w:val="28"/>
        </w:rPr>
        <w:t xml:space="preserve">1.2.  Пункт 10 изменить и изложить в следующей редакции «Все предложения заинтересованных лиц (далее предложения) принимаются с 9 января до 1 </w:t>
      </w:r>
      <w:r w:rsidR="00D8695C">
        <w:rPr>
          <w:color w:val="404040"/>
          <w:sz w:val="28"/>
          <w:szCs w:val="28"/>
        </w:rPr>
        <w:t>мая</w:t>
      </w:r>
      <w:r w:rsidRPr="00545EF6">
        <w:rPr>
          <w:color w:val="404040"/>
          <w:sz w:val="28"/>
          <w:szCs w:val="28"/>
        </w:rPr>
        <w:t xml:space="preserve"> текущего года, за исключением случаев, когда предполагается финансирование за счет средств заинтересованного лица, обратившегося за внесением изменений в генеральный план.</w:t>
      </w:r>
    </w:p>
    <w:p w:rsidR="00010060" w:rsidRPr="00545EF6" w:rsidRDefault="00010060" w:rsidP="00010060">
      <w:pPr>
        <w:spacing w:after="240"/>
        <w:jc w:val="both"/>
        <w:rPr>
          <w:color w:val="404040"/>
          <w:sz w:val="28"/>
          <w:szCs w:val="28"/>
        </w:rPr>
      </w:pPr>
      <w:r w:rsidRPr="00545EF6">
        <w:rPr>
          <w:color w:val="404040"/>
          <w:sz w:val="28"/>
          <w:szCs w:val="28"/>
        </w:rPr>
        <w:t xml:space="preserve">После даты окончания приема предложений заинтересованных лиц, земельный отдел в течение 30 дней формирует реестр обращений и направляет его на рассмотрение Комиссии по </w:t>
      </w:r>
      <w:r>
        <w:rPr>
          <w:color w:val="404040"/>
          <w:sz w:val="28"/>
          <w:szCs w:val="28"/>
        </w:rPr>
        <w:t>землепользованию и застройке</w:t>
      </w:r>
      <w:r w:rsidRPr="00545EF6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Уриковского</w:t>
      </w:r>
      <w:r w:rsidRPr="00545EF6">
        <w:rPr>
          <w:color w:val="404040"/>
          <w:sz w:val="28"/>
          <w:szCs w:val="28"/>
        </w:rPr>
        <w:t xml:space="preserve"> муниципального образования, состав которой утверждается правовым актом главы администрации (далее Комиссия).</w:t>
      </w:r>
    </w:p>
    <w:p w:rsidR="00010060" w:rsidRPr="00545EF6" w:rsidRDefault="00010060" w:rsidP="00010060">
      <w:pPr>
        <w:spacing w:after="240"/>
        <w:jc w:val="both"/>
        <w:rPr>
          <w:color w:val="404040"/>
          <w:sz w:val="28"/>
          <w:szCs w:val="28"/>
        </w:rPr>
      </w:pPr>
      <w:r w:rsidRPr="00545EF6">
        <w:rPr>
          <w:color w:val="404040"/>
          <w:sz w:val="28"/>
          <w:szCs w:val="28"/>
        </w:rPr>
        <w:lastRenderedPageBreak/>
        <w:t>В случае, когда предполагается финансирование подготовки проекта внесения изменений в генеральный план за счет средств заинтересованного лица, обратившегося за внесением изменений в генеральный план, земельный отдел направляет такое предложение на рассмотрение Комиссии в течение 30 дней с момента поступления предложения.</w:t>
      </w:r>
    </w:p>
    <w:p w:rsidR="00010060" w:rsidRPr="00545EF6" w:rsidRDefault="00010060" w:rsidP="00010060">
      <w:pPr>
        <w:spacing w:after="240"/>
        <w:jc w:val="both"/>
        <w:rPr>
          <w:color w:val="404040"/>
          <w:sz w:val="28"/>
          <w:szCs w:val="28"/>
        </w:rPr>
      </w:pPr>
      <w:r w:rsidRPr="00545EF6">
        <w:rPr>
          <w:color w:val="404040"/>
          <w:sz w:val="28"/>
          <w:szCs w:val="28"/>
        </w:rPr>
        <w:t xml:space="preserve">Комиссия проводит анализ представленных материалов на предмет соответствия действующему законодательству и современной концепции развития территории (программе социально-экономического развития </w:t>
      </w:r>
      <w:r>
        <w:rPr>
          <w:color w:val="404040"/>
          <w:sz w:val="28"/>
          <w:szCs w:val="28"/>
        </w:rPr>
        <w:t>Уриковского</w:t>
      </w:r>
      <w:r w:rsidRPr="00545EF6">
        <w:rPr>
          <w:color w:val="404040"/>
          <w:sz w:val="28"/>
          <w:szCs w:val="28"/>
        </w:rPr>
        <w:t xml:space="preserve"> муниципального образования), по результатам рассмотрения которого готовится заключение о целесообразности (нецелесообразности) учета предложений заинтересованных лиц.»</w:t>
      </w:r>
    </w:p>
    <w:p w:rsidR="00010060" w:rsidRPr="00607C07" w:rsidRDefault="00010060" w:rsidP="00010060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7C07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Р</w:t>
      </w:r>
      <w:r w:rsidRPr="00607C07">
        <w:rPr>
          <w:sz w:val="28"/>
          <w:szCs w:val="28"/>
        </w:rPr>
        <w:t>ешение в установленном законом порядке.</w:t>
      </w:r>
    </w:p>
    <w:p w:rsidR="00010060" w:rsidRPr="00607C07" w:rsidRDefault="00010060" w:rsidP="00010060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7C07">
        <w:rPr>
          <w:sz w:val="28"/>
          <w:szCs w:val="28"/>
        </w:rPr>
        <w:t>. Контроль за исполнением настоящего Решения оставляю за собой. </w:t>
      </w:r>
    </w:p>
    <w:p w:rsidR="00010060" w:rsidRPr="00607C07" w:rsidRDefault="00010060" w:rsidP="00010060">
      <w:pPr>
        <w:spacing w:line="276" w:lineRule="auto"/>
        <w:ind w:firstLine="567"/>
        <w:jc w:val="both"/>
        <w:rPr>
          <w:sz w:val="28"/>
          <w:szCs w:val="28"/>
        </w:rPr>
      </w:pPr>
    </w:p>
    <w:p w:rsidR="00010060" w:rsidRPr="00607C07" w:rsidRDefault="00010060" w:rsidP="00010060">
      <w:pPr>
        <w:spacing w:line="276" w:lineRule="auto"/>
        <w:ind w:firstLine="567"/>
        <w:jc w:val="both"/>
        <w:rPr>
          <w:sz w:val="28"/>
          <w:szCs w:val="28"/>
        </w:rPr>
      </w:pPr>
    </w:p>
    <w:p w:rsidR="00010060" w:rsidRPr="00607C07" w:rsidRDefault="00010060" w:rsidP="00010060">
      <w:pPr>
        <w:spacing w:line="276" w:lineRule="auto"/>
        <w:jc w:val="both"/>
        <w:rPr>
          <w:sz w:val="28"/>
          <w:szCs w:val="28"/>
        </w:rPr>
      </w:pPr>
      <w:r w:rsidRPr="00607C07">
        <w:rPr>
          <w:sz w:val="28"/>
          <w:szCs w:val="28"/>
        </w:rPr>
        <w:t>Глава Уриковского</w:t>
      </w:r>
    </w:p>
    <w:p w:rsidR="00010060" w:rsidRPr="00607C07" w:rsidRDefault="00010060" w:rsidP="000100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</w:t>
      </w:r>
      <w:r w:rsidRPr="00607C07">
        <w:rPr>
          <w:sz w:val="28"/>
          <w:szCs w:val="28"/>
        </w:rPr>
        <w:t>А.Е. Побережный</w:t>
      </w:r>
    </w:p>
    <w:p w:rsidR="00010060" w:rsidRPr="00607C07" w:rsidRDefault="00010060" w:rsidP="00010060">
      <w:pPr>
        <w:spacing w:line="276" w:lineRule="auto"/>
        <w:ind w:firstLine="567"/>
        <w:jc w:val="both"/>
        <w:rPr>
          <w:sz w:val="28"/>
          <w:szCs w:val="28"/>
        </w:rPr>
      </w:pPr>
    </w:p>
    <w:p w:rsidR="00010060" w:rsidRPr="00F24DF5" w:rsidRDefault="00010060" w:rsidP="00010060">
      <w:pPr>
        <w:spacing w:line="276" w:lineRule="auto"/>
        <w:ind w:firstLine="567"/>
        <w:jc w:val="both"/>
        <w:rPr>
          <w:sz w:val="28"/>
          <w:szCs w:val="28"/>
        </w:rPr>
      </w:pPr>
    </w:p>
    <w:p w:rsidR="00010060" w:rsidRPr="00F24DF5" w:rsidRDefault="00010060" w:rsidP="00010060">
      <w:pPr>
        <w:spacing w:line="276" w:lineRule="auto"/>
        <w:ind w:firstLine="567"/>
        <w:jc w:val="both"/>
        <w:rPr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jc w:val="righ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rPr>
          <w:color w:val="2C2C2C"/>
          <w:sz w:val="28"/>
          <w:szCs w:val="28"/>
        </w:rPr>
      </w:pPr>
    </w:p>
    <w:p w:rsidR="00010060" w:rsidRDefault="00010060" w:rsidP="00010060">
      <w:pPr>
        <w:shd w:val="clear" w:color="auto" w:fill="FFFFFF"/>
        <w:spacing w:line="255" w:lineRule="atLeast"/>
        <w:rPr>
          <w:color w:val="2C2C2C"/>
          <w:sz w:val="28"/>
          <w:szCs w:val="28"/>
        </w:rPr>
      </w:pPr>
    </w:p>
    <w:p w:rsidR="00142797" w:rsidRDefault="00A25654"/>
    <w:sectPr w:rsidR="0014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6320C"/>
    <w:multiLevelType w:val="multilevel"/>
    <w:tmpl w:val="83A8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60"/>
    <w:rsid w:val="00010060"/>
    <w:rsid w:val="0003407D"/>
    <w:rsid w:val="000868BC"/>
    <w:rsid w:val="007A4E72"/>
    <w:rsid w:val="00A25654"/>
    <w:rsid w:val="00D8695C"/>
    <w:rsid w:val="00E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User_u2</cp:lastModifiedBy>
  <cp:revision>4</cp:revision>
  <cp:lastPrinted>2016-05-11T01:43:00Z</cp:lastPrinted>
  <dcterms:created xsi:type="dcterms:W3CDTF">2016-04-29T06:18:00Z</dcterms:created>
  <dcterms:modified xsi:type="dcterms:W3CDTF">2016-05-11T01:44:00Z</dcterms:modified>
</cp:coreProperties>
</file>