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7" w:rsidRPr="00E81162" w:rsidRDefault="00FF0967" w:rsidP="00FF0967">
      <w:pPr>
        <w:pStyle w:val="2"/>
        <w:spacing w:after="0" w:line="240" w:lineRule="exact"/>
        <w:ind w:left="5245"/>
        <w:jc w:val="both"/>
        <w:rPr>
          <w:rFonts w:ascii="Times New Roman" w:hAnsi="Times New Roman"/>
          <w:sz w:val="26"/>
          <w:szCs w:val="26"/>
        </w:rPr>
      </w:pPr>
    </w:p>
    <w:p w:rsidR="00FF0967" w:rsidRPr="008A2E1C" w:rsidRDefault="00FF0967" w:rsidP="008A2E1C">
      <w:pPr>
        <w:pStyle w:val="2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3608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 за оставление ребенка одного дома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Хоть один раз в жизни каждый родитель оставлял ребенк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без присмотра. Одни оставляют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их на день и уходят на работу, другие отлучаются на 5 минут – выбежать в магазин,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заплатить коммунальные услуги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>, выкинуть мусор и т.д. Родители часто объясняют, что им не с кем оставить ребенка. Но чаще всего папы и мамы думают, что пока они ненадолго отлучатся, за эти 5-20 минут ничего страшного не случится. Некоторые родители руководствуются лишь тем, что их ребенок не боится быть один. А ведь помимо этого важно, чтобы ребенок был в безопасности: не поджег квартиру, не наелся таблеток, не поранился, не обжегся, не стал жертвой преступления и прочее. Взрослые могут незапланированно отлучиться вместо пяти минут на два часа. И за это время случается все самое страшное.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Неразумно поручать маленького старшему несовершеннолетнему ребенку. Старший брат или сестра, какими бы взрослыми они не казались по сравнению с малышом, сами еще дети и не могут адекватно оценивать ситуацию. А престарелые родственники, в силу возраста могут уснуть, забыть или просто не успеть и не слышать, если что-то произойдет. Иными словами, прежде чем оставлять ребенка с такими няньками, надо тщательно взвесить все за и против.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И еще человеку свойственно руководствоваться личным опытом. Если родитель уже делал так несколько раз –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оставлял детей одних и ничего не произошло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, то делает ошибочный вывод,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 дальше ничего не случится. Но, 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>к сожалению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и в том, и в другом случае может быть несчастный случай – вплоть до гибели ребенка.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Ежегодно в области увеличивается число детей, поступивших в лечебные учреждения области с бытовыми отравлениями, практически не снижается травматизм у детей раннего возраста. В 2017г.- 23 ребенка погибли в результате пожаров. Так или </w:t>
      </w: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иначе</w:t>
      </w:r>
      <w:proofErr w:type="gram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детишки гибли и получали вред здоровью в результате недосмотра родителей.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086B">
        <w:rPr>
          <w:rFonts w:ascii="Times New Roman" w:eastAsia="Times New Roman" w:hAnsi="Times New Roman" w:cs="Times New Roman"/>
          <w:sz w:val="28"/>
          <w:szCs w:val="28"/>
        </w:rPr>
        <w:t>Вместе с тем, в ст. 63 Семейного кодекса Российской Федерации раскрыты права и обязанности родителей по воспитанию детей: родители обязаны воспитывать своих детей, заботиться об их физическом, психическом, духовном и нравственном развитии и обучении, и др.. Родители, осуществляющие родительские права в ущерб правам и интересам детей, несут ответственность в установленном законом порядке (ст. 65 СК РФ).</w:t>
      </w:r>
      <w:proofErr w:type="gramEnd"/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 содержанию и воспитанию несовершеннолетних влечет и административную ответственность, предусмотренную ст. 5.35 Кодекса Российской Федерации об административных правонарушениях.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Несмотря на то, что Уголовный кодекс Российской Федерации (УК РФ) не содержит прямой статьи, предусматривающей ответственность за оставление ребенка одного дома, ряд норм уголовного законодательства позволяют привлечь виновное лицо к уголовной ответственности, 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в.т.ч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когда наступает гибель ребенка, причиняется вред его здоровью.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Так, статья 156 УК РФ предусматривает ответственность за неисполнение обязанностей по воспитанию ребенка, «если это деяние соединено с жестоким обращением с несовершеннолетним». Жестокое обращение может выражаться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непредоставлении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 xml:space="preserve"> питания, запирании в помещении одного на долгое время, систематическом унижении достоинства ребенка, издевательствах, нанесении побоев и др.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В статье 125 УК РФ («Оставление в опасности»), предусмотрены меры наказания для лиц, которые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заведомо оставили без помощи ребенка, оказавшегося в ситуации, представляющей опасность для его здоровья или жизни, не имеющего возможность самостоятельно справиться с ситуацией в силу различных причин, в </w:t>
      </w:r>
      <w:proofErr w:type="spellStart"/>
      <w:r w:rsidRPr="0036086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6086B">
        <w:rPr>
          <w:rFonts w:ascii="Times New Roman" w:eastAsia="Times New Roman" w:hAnsi="Times New Roman" w:cs="Times New Roman"/>
          <w:sz w:val="28"/>
          <w:szCs w:val="28"/>
        </w:rPr>
        <w:t>. и возраста. Это касается тех случаев, когда родитель или иной взрослый имел реальную возможность и был обязан оказать необходимую помощь ребенку.</w:t>
      </w:r>
    </w:p>
    <w:p w:rsidR="0036086B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Статья 109 УК РФ («Причинение смерти по неосторожности») применяется в ряде случаев, когда родители, законные представители и иные лица, не имея умысла на причинение смерти ребенка, но вследствие грубой недисциплинированности, невнимательности, неосмотрительности своих действий, поступков и поведения, привели к наступлению тяжких последствий в виде смерти.</w:t>
      </w:r>
    </w:p>
    <w:p w:rsidR="00CD3AF9" w:rsidRPr="0036086B" w:rsidRDefault="0036086B" w:rsidP="0036086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86B">
        <w:rPr>
          <w:rFonts w:ascii="Times New Roman" w:eastAsia="Times New Roman" w:hAnsi="Times New Roman" w:cs="Times New Roman"/>
          <w:sz w:val="28"/>
          <w:szCs w:val="28"/>
        </w:rPr>
        <w:t>Уважаемые родители! Позаботьтесь о безопасности своих детей и не оставляйте их без присмотра.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Обращаю Ваше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 xml:space="preserve"> внимание на необходимость 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исключения  доступа  ребенка к окну, что  возможно сделать путем устранения предметов, способствующих беспрепятственному проникновению ребенка к окну; установки современных средств защиты на окна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3AF9" w:rsidRPr="002A6A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AF9" w:rsidRPr="008A2E1C">
        <w:rPr>
          <w:rFonts w:ascii="Times New Roman" w:eastAsia="Times New Roman" w:hAnsi="Times New Roman" w:cs="Times New Roman"/>
          <w:sz w:val="28"/>
          <w:szCs w:val="28"/>
        </w:rPr>
        <w:t>обеспечивающих безопасность жизни детей при их неосторожном поведении у окна</w:t>
      </w:r>
      <w:r w:rsidR="00CD3AF9" w:rsidRPr="008A2E1C">
        <w:rPr>
          <w:rFonts w:ascii="Times New Roman" w:eastAsia="Times New Roman" w:hAnsi="Times New Roman" w:cs="Times New Roman"/>
          <w:color w:val="000000"/>
          <w:sz w:val="28"/>
          <w:szCs w:val="28"/>
        </w:rPr>
        <w:t>;   принятия мер  к недопущению оставления ребенка одного дома либо под присмотром лиц, которые не в состоянии обеспечить надле</w:t>
      </w:r>
      <w:r w:rsidR="00CD3AF9">
        <w:rPr>
          <w:rFonts w:ascii="Times New Roman" w:eastAsia="Times New Roman" w:hAnsi="Times New Roman" w:cs="Times New Roman"/>
          <w:color w:val="000000"/>
          <w:sz w:val="28"/>
          <w:szCs w:val="28"/>
        </w:rPr>
        <w:t>жащий присмотр за ним.</w:t>
      </w:r>
      <w:proofErr w:type="gramEnd"/>
    </w:p>
    <w:p w:rsidR="00AC2881" w:rsidRPr="00A032DC" w:rsidRDefault="00AC2881" w:rsidP="00E81162">
      <w:pPr>
        <w:spacing w:after="0" w:line="240" w:lineRule="exact"/>
        <w:jc w:val="both"/>
      </w:pPr>
    </w:p>
    <w:sectPr w:rsidR="00AC2881" w:rsidRPr="00A032DC" w:rsidSect="003608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D52E6"/>
    <w:multiLevelType w:val="hybridMultilevel"/>
    <w:tmpl w:val="FC46AE34"/>
    <w:lvl w:ilvl="0" w:tplc="24F0940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248A6"/>
    <w:multiLevelType w:val="hybridMultilevel"/>
    <w:tmpl w:val="22183D32"/>
    <w:lvl w:ilvl="0" w:tplc="14988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C93"/>
    <w:rsid w:val="00046CB3"/>
    <w:rsid w:val="00055B00"/>
    <w:rsid w:val="00063B09"/>
    <w:rsid w:val="000F3BB0"/>
    <w:rsid w:val="00127CCA"/>
    <w:rsid w:val="00135AA7"/>
    <w:rsid w:val="001453A9"/>
    <w:rsid w:val="00146C05"/>
    <w:rsid w:val="001A1AD4"/>
    <w:rsid w:val="001B0DC3"/>
    <w:rsid w:val="001C2171"/>
    <w:rsid w:val="001C625D"/>
    <w:rsid w:val="001D625B"/>
    <w:rsid w:val="0029671A"/>
    <w:rsid w:val="002A37A5"/>
    <w:rsid w:val="002A6A1D"/>
    <w:rsid w:val="002A6FDC"/>
    <w:rsid w:val="002B327F"/>
    <w:rsid w:val="002B5E06"/>
    <w:rsid w:val="002D3DF6"/>
    <w:rsid w:val="00305049"/>
    <w:rsid w:val="0036086B"/>
    <w:rsid w:val="00386BAC"/>
    <w:rsid w:val="00396A13"/>
    <w:rsid w:val="003B12AD"/>
    <w:rsid w:val="003E488D"/>
    <w:rsid w:val="00420937"/>
    <w:rsid w:val="00470053"/>
    <w:rsid w:val="004B33DF"/>
    <w:rsid w:val="004B7064"/>
    <w:rsid w:val="004E0607"/>
    <w:rsid w:val="00523B3E"/>
    <w:rsid w:val="0052405E"/>
    <w:rsid w:val="00530894"/>
    <w:rsid w:val="00531375"/>
    <w:rsid w:val="00552F1A"/>
    <w:rsid w:val="005822AA"/>
    <w:rsid w:val="0058344D"/>
    <w:rsid w:val="00597E5E"/>
    <w:rsid w:val="005A0ADA"/>
    <w:rsid w:val="005D6681"/>
    <w:rsid w:val="00614FD3"/>
    <w:rsid w:val="006659CA"/>
    <w:rsid w:val="00683380"/>
    <w:rsid w:val="00696350"/>
    <w:rsid w:val="006A60D5"/>
    <w:rsid w:val="006E0C7F"/>
    <w:rsid w:val="006F4020"/>
    <w:rsid w:val="00707729"/>
    <w:rsid w:val="007226FB"/>
    <w:rsid w:val="00727B5D"/>
    <w:rsid w:val="00792C36"/>
    <w:rsid w:val="007948CE"/>
    <w:rsid w:val="007D14E3"/>
    <w:rsid w:val="007E0871"/>
    <w:rsid w:val="007E7A0E"/>
    <w:rsid w:val="00865AE7"/>
    <w:rsid w:val="008845A8"/>
    <w:rsid w:val="0089002B"/>
    <w:rsid w:val="008A2E1C"/>
    <w:rsid w:val="008A39BA"/>
    <w:rsid w:val="008B3018"/>
    <w:rsid w:val="008B713D"/>
    <w:rsid w:val="008D10FB"/>
    <w:rsid w:val="009537CA"/>
    <w:rsid w:val="009C0898"/>
    <w:rsid w:val="009D1D78"/>
    <w:rsid w:val="009E1307"/>
    <w:rsid w:val="009E4C84"/>
    <w:rsid w:val="00A032DC"/>
    <w:rsid w:val="00A430D4"/>
    <w:rsid w:val="00A70828"/>
    <w:rsid w:val="00AC2881"/>
    <w:rsid w:val="00AE617C"/>
    <w:rsid w:val="00AE7F2E"/>
    <w:rsid w:val="00B33844"/>
    <w:rsid w:val="00B60087"/>
    <w:rsid w:val="00BD07AC"/>
    <w:rsid w:val="00BD7950"/>
    <w:rsid w:val="00BE7FFD"/>
    <w:rsid w:val="00C15990"/>
    <w:rsid w:val="00C85219"/>
    <w:rsid w:val="00C85FF9"/>
    <w:rsid w:val="00CB6B05"/>
    <w:rsid w:val="00CB7263"/>
    <w:rsid w:val="00CD3AF9"/>
    <w:rsid w:val="00CF24B2"/>
    <w:rsid w:val="00D03019"/>
    <w:rsid w:val="00D35C93"/>
    <w:rsid w:val="00D57A9C"/>
    <w:rsid w:val="00D9132C"/>
    <w:rsid w:val="00DA1FBC"/>
    <w:rsid w:val="00DB2787"/>
    <w:rsid w:val="00DC3CD1"/>
    <w:rsid w:val="00DD5EB1"/>
    <w:rsid w:val="00E75861"/>
    <w:rsid w:val="00E77122"/>
    <w:rsid w:val="00E81162"/>
    <w:rsid w:val="00E9184B"/>
    <w:rsid w:val="00EB15FF"/>
    <w:rsid w:val="00ED5966"/>
    <w:rsid w:val="00EF0A99"/>
    <w:rsid w:val="00EF2183"/>
    <w:rsid w:val="00EF6A45"/>
    <w:rsid w:val="00F22B13"/>
    <w:rsid w:val="00F573B6"/>
    <w:rsid w:val="00FA0D00"/>
    <w:rsid w:val="00FB2E85"/>
    <w:rsid w:val="00FD77C4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5C93"/>
    <w:pPr>
      <w:keepNext/>
      <w:spacing w:after="0" w:line="240" w:lineRule="auto"/>
      <w:ind w:left="4248" w:firstLine="708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6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35C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5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5">
    <w:name w:val="Hyperlink"/>
    <w:basedOn w:val="a0"/>
    <w:uiPriority w:val="99"/>
    <w:unhideWhenUsed/>
    <w:rsid w:val="00386BAC"/>
    <w:rPr>
      <w:color w:val="0000FF"/>
      <w:u w:val="single"/>
    </w:rPr>
  </w:style>
  <w:style w:type="paragraph" w:customStyle="1" w:styleId="ConsPlusNormal">
    <w:name w:val="ConsPlusNormal"/>
    <w:rsid w:val="00BE7F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E7FFD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E7A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E7A0E"/>
    <w:rPr>
      <w:rFonts w:eastAsiaTheme="minorEastAsia"/>
      <w:lang w:eastAsia="ru-RU"/>
    </w:rPr>
  </w:style>
  <w:style w:type="paragraph" w:customStyle="1" w:styleId="11">
    <w:name w:val="Без интервала1"/>
    <w:rsid w:val="007E7A0E"/>
    <w:pPr>
      <w:suppressAutoHyphens/>
      <w:spacing w:after="0" w:line="240" w:lineRule="auto"/>
    </w:pPr>
    <w:rPr>
      <w:rFonts w:ascii="Calibri" w:eastAsia="SimSun" w:hAnsi="Calibri" w:cs="Mangal"/>
      <w:kern w:val="2"/>
      <w:lang w:eastAsia="hi-IN" w:bidi="hi-IN"/>
    </w:rPr>
  </w:style>
  <w:style w:type="paragraph" w:styleId="2">
    <w:name w:val="Body Text 2"/>
    <w:basedOn w:val="a"/>
    <w:link w:val="20"/>
    <w:uiPriority w:val="99"/>
    <w:semiHidden/>
    <w:unhideWhenUsed/>
    <w:rsid w:val="00FF09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09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143</cp:revision>
  <cp:lastPrinted>2017-03-16T04:40:00Z</cp:lastPrinted>
  <dcterms:created xsi:type="dcterms:W3CDTF">2016-08-02T07:45:00Z</dcterms:created>
  <dcterms:modified xsi:type="dcterms:W3CDTF">2018-12-24T00:51:00Z</dcterms:modified>
</cp:coreProperties>
</file>