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9F" w:rsidRDefault="00BC370C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301625" distB="147955" distL="0" distR="0" simplePos="0" relativeHeight="125829384" behindDoc="0" locked="0" layoutInCell="1" allowOverlap="1" wp14:anchorId="503BD9FD" wp14:editId="2326AD95">
                <wp:simplePos x="0" y="0"/>
                <wp:positionH relativeFrom="page">
                  <wp:posOffset>5638800</wp:posOffset>
                </wp:positionH>
                <wp:positionV relativeFrom="paragraph">
                  <wp:posOffset>136525</wp:posOffset>
                </wp:positionV>
                <wp:extent cx="1394460" cy="7493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749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279F" w:rsidRDefault="00F671D0">
                            <w:pPr>
                              <w:pStyle w:val="11"/>
                              <w:keepNext/>
                              <w:keepLines/>
                            </w:pPr>
                            <w:bookmarkStart w:id="1" w:name="bookmark2"/>
                            <w:r>
                              <w:rPr>
                                <w:vertAlign w:val="subscript"/>
                              </w:rPr>
                              <w:t>г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мои</w:t>
                            </w:r>
                            <w:proofErr w:type="gramEnd"/>
                            <w:r>
                              <w:t xml:space="preserve"> бизнес</w:t>
                            </w:r>
                            <w:bookmarkEnd w:id="1"/>
                          </w:p>
                          <w:p w:rsidR="0042279F" w:rsidRDefault="00BC370C">
                            <w:pPr>
                              <w:pStyle w:val="40"/>
                            </w:pPr>
                            <w:r>
                              <w:t>Центр</w:t>
                            </w:r>
                            <w:r w:rsidR="00F671D0">
                              <w:t xml:space="preserve"> оказания услуг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444pt;margin-top:10.75pt;width:109.8pt;height:59pt;z-index:125829384;visibility:visible;mso-wrap-style:square;mso-height-percent:0;mso-wrap-distance-left:0;mso-wrap-distance-top:23.75pt;mso-wrap-distance-right:0;mso-wrap-distance-bottom:11.6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" filled="f" stroked="f">
                <v:textbox inset="0,0,0,0">
                  <w:txbxContent>
                    <w:p w:rsidR="0042279F" w:rsidRDefault="00F671D0">
                      <w:pPr>
                        <w:pStyle w:val="11"/>
                        <w:keepNext/>
                        <w:keepLines/>
                      </w:pPr>
                      <w:bookmarkStart w:id="2" w:name="bookmark2"/>
                      <w:r>
                        <w:rPr>
                          <w:vertAlign w:val="subscript"/>
                        </w:rPr>
                        <w:t>г</w:t>
                      </w:r>
                      <w:r>
                        <w:t xml:space="preserve"> </w:t>
                      </w:r>
                      <w:proofErr w:type="gramStart"/>
                      <w:r>
                        <w:t>мои</w:t>
                      </w:r>
                      <w:proofErr w:type="gramEnd"/>
                      <w:r>
                        <w:t xml:space="preserve"> бизнес</w:t>
                      </w:r>
                      <w:bookmarkEnd w:id="2"/>
                    </w:p>
                    <w:p w:rsidR="0042279F" w:rsidRDefault="00BC370C">
                      <w:pPr>
                        <w:pStyle w:val="40"/>
                      </w:pPr>
                      <w:r>
                        <w:t>Центр</w:t>
                      </w:r>
                      <w:r w:rsidR="00F671D0">
                        <w:t xml:space="preserve"> оказания услуг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671D0">
        <w:rPr>
          <w:noProof/>
          <w:lang w:bidi="ar-SA"/>
        </w:rPr>
        <w:drawing>
          <wp:anchor distT="0" distB="38100" distL="0" distR="0" simplePos="0" relativeHeight="125829381" behindDoc="0" locked="0" layoutInCell="1" allowOverlap="1" wp14:anchorId="6101AC31" wp14:editId="1837B596">
            <wp:simplePos x="0" y="0"/>
            <wp:positionH relativeFrom="page">
              <wp:posOffset>883285</wp:posOffset>
            </wp:positionH>
            <wp:positionV relativeFrom="paragraph">
              <wp:posOffset>0</wp:posOffset>
            </wp:positionV>
            <wp:extent cx="993775" cy="99949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937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1D0">
        <w:rPr>
          <w:noProof/>
          <w:lang w:bidi="ar-SA"/>
        </w:rPr>
        <w:drawing>
          <wp:anchor distT="75565" distB="51435" distL="0" distR="0" simplePos="0" relativeHeight="125829382" behindDoc="0" locked="0" layoutInCell="1" allowOverlap="1" wp14:anchorId="2C3DF08B" wp14:editId="5F41CF0C">
            <wp:simplePos x="0" y="0"/>
            <wp:positionH relativeFrom="page">
              <wp:posOffset>2894965</wp:posOffset>
            </wp:positionH>
            <wp:positionV relativeFrom="paragraph">
              <wp:posOffset>75565</wp:posOffset>
            </wp:positionV>
            <wp:extent cx="701040" cy="90805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0104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1D0">
        <w:rPr>
          <w:noProof/>
          <w:lang w:bidi="ar-SA"/>
        </w:rPr>
        <w:drawing>
          <wp:anchor distT="15875" distB="53975" distL="0" distR="0" simplePos="0" relativeHeight="125829383" behindDoc="0" locked="0" layoutInCell="1" allowOverlap="1" wp14:anchorId="7AB0F54B" wp14:editId="71BF3AB3">
            <wp:simplePos x="0" y="0"/>
            <wp:positionH relativeFrom="page">
              <wp:posOffset>4159250</wp:posOffset>
            </wp:positionH>
            <wp:positionV relativeFrom="paragraph">
              <wp:posOffset>15875</wp:posOffset>
            </wp:positionV>
            <wp:extent cx="743585" cy="96901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4358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79F" w:rsidRDefault="00F671D0">
      <w:pPr>
        <w:pStyle w:val="32"/>
        <w:keepNext/>
        <w:keepLines/>
        <w:pBdr>
          <w:bottom w:val="single" w:sz="4" w:space="0" w:color="auto"/>
        </w:pBdr>
        <w:spacing w:after="380" w:line="240" w:lineRule="auto"/>
        <w:ind w:firstLine="0"/>
        <w:jc w:val="center"/>
      </w:pPr>
      <w:bookmarkStart w:id="3" w:name="bookmark4"/>
      <w:r>
        <w:rPr>
          <w:u w:val="none"/>
        </w:rPr>
        <w:t>АНОНС МЕРОПРИЯТИЯ</w:t>
      </w:r>
      <w:bookmarkEnd w:id="3"/>
    </w:p>
    <w:p w:rsidR="0042279F" w:rsidRDefault="00F671D0">
      <w:pPr>
        <w:pStyle w:val="1"/>
        <w:spacing w:line="305" w:lineRule="auto"/>
        <w:ind w:firstLine="0"/>
        <w:jc w:val="center"/>
      </w:pPr>
      <w:r>
        <w:t>Уважаемые предприниматели приглашаем Вас принять участие в бесплатном семинаре</w:t>
      </w:r>
      <w:r>
        <w:br/>
        <w:t>на тему:</w:t>
      </w:r>
    </w:p>
    <w:p w:rsidR="0042279F" w:rsidRDefault="00F671D0">
      <w:pPr>
        <w:pStyle w:val="1"/>
        <w:spacing w:after="180" w:line="257" w:lineRule="auto"/>
        <w:ind w:firstLine="0"/>
        <w:jc w:val="center"/>
      </w:pPr>
      <w:r>
        <w:rPr>
          <w:b/>
          <w:bCs/>
        </w:rPr>
        <w:t xml:space="preserve">«Изменения в федеральном </w:t>
      </w:r>
      <w:r>
        <w:rPr>
          <w:b/>
          <w:bCs/>
          <w:color w:val="1B1545"/>
        </w:rPr>
        <w:t xml:space="preserve">и </w:t>
      </w:r>
      <w:r>
        <w:rPr>
          <w:b/>
          <w:bCs/>
        </w:rPr>
        <w:t>региональном законодательстве</w:t>
      </w:r>
      <w:r>
        <w:rPr>
          <w:b/>
          <w:bCs/>
        </w:rPr>
        <w:t xml:space="preserve"> для субъектов</w:t>
      </w:r>
      <w:r>
        <w:rPr>
          <w:b/>
          <w:bCs/>
        </w:rPr>
        <w:br/>
        <w:t xml:space="preserve">малого </w:t>
      </w:r>
      <w:r>
        <w:rPr>
          <w:b/>
          <w:bCs/>
          <w:color w:val="1B1545"/>
        </w:rPr>
        <w:t xml:space="preserve">и </w:t>
      </w:r>
      <w:r>
        <w:rPr>
          <w:b/>
          <w:bCs/>
        </w:rPr>
        <w:t>среднего предпринимательства в 2021-2022 годах»</w:t>
      </w:r>
    </w:p>
    <w:p w:rsidR="0042279F" w:rsidRDefault="00F671D0">
      <w:pPr>
        <w:pStyle w:val="1"/>
        <w:ind w:firstLine="460"/>
        <w:jc w:val="both"/>
      </w:pPr>
      <w:r>
        <w:t>В 2022 году Фонд поддержки и развития предпринимательства Иркутской области Центр «МОЙ БИЗНЕС» совместно с некоммерческим партнерством «Малые предприятия Иркутской области» (далее - НИ</w:t>
      </w:r>
      <w:r>
        <w:t xml:space="preserve"> МПИО) проводят в муниципальных образованиях Иркутской области </w:t>
      </w:r>
      <w:r>
        <w:rPr>
          <w:b/>
          <w:bCs/>
        </w:rPr>
        <w:t xml:space="preserve">бесплатные семинары </w:t>
      </w:r>
      <w:r>
        <w:t xml:space="preserve">на тему: «Изменения в федеральном и региональном законодательстве для субъектов малого и среднего предпринимательства в 2021-2022 годах». </w:t>
      </w:r>
      <w:r>
        <w:rPr>
          <w:b/>
          <w:bCs/>
        </w:rPr>
        <w:t>На территории Иркутского района сем</w:t>
      </w:r>
      <w:r>
        <w:rPr>
          <w:b/>
          <w:bCs/>
        </w:rPr>
        <w:t xml:space="preserve">инар будет проходить в </w:t>
      </w:r>
      <w:proofErr w:type="spellStart"/>
      <w:r>
        <w:rPr>
          <w:b/>
          <w:bCs/>
        </w:rPr>
        <w:t>Хомутовском</w:t>
      </w:r>
      <w:proofErr w:type="spellEnd"/>
      <w:r>
        <w:rPr>
          <w:b/>
          <w:bCs/>
        </w:rPr>
        <w:t xml:space="preserve"> муниципальном образовании 17 марта в 11:00 по адресу: Иркутский район, с. Хомутово, ул. Кирова, д.7а - дом культуры.</w:t>
      </w:r>
    </w:p>
    <w:p w:rsidR="0042279F" w:rsidRDefault="00F671D0">
      <w:pPr>
        <w:pStyle w:val="1"/>
        <w:spacing w:line="286" w:lineRule="auto"/>
        <w:ind w:firstLine="460"/>
        <w:jc w:val="both"/>
      </w:pPr>
      <w:r>
        <w:t>На семинаре будут рассматриваться вопросы практического применения субъектами малого и среднего предприн</w:t>
      </w:r>
      <w:r>
        <w:t>имательства законодательства при ведении бизнеса: налоговое, трудовое законодательство, применение ККТ, арендные отношения, проверки контролирующих органов. Будут даны ответы на заданные вопросы и проведены индивидуальные консультации.</w:t>
      </w:r>
    </w:p>
    <w:p w:rsidR="0042279F" w:rsidRDefault="00F671D0">
      <w:pPr>
        <w:pStyle w:val="1"/>
        <w:ind w:firstLine="440"/>
        <w:jc w:val="both"/>
      </w:pPr>
      <w:r>
        <w:t>Ведущий семинара Пре</w:t>
      </w:r>
      <w:r>
        <w:t xml:space="preserve">дседатель собрания НП МПИО - </w:t>
      </w:r>
      <w:proofErr w:type="spellStart"/>
      <w:r>
        <w:t>Сокова</w:t>
      </w:r>
      <w:proofErr w:type="spellEnd"/>
      <w:r>
        <w:t xml:space="preserve"> Валентина Викторовна.</w:t>
      </w:r>
    </w:p>
    <w:p w:rsidR="0042279F" w:rsidRDefault="00F671D0">
      <w:pPr>
        <w:pStyle w:val="1"/>
        <w:spacing w:after="180"/>
        <w:ind w:firstLine="460"/>
        <w:jc w:val="both"/>
      </w:pPr>
      <w:proofErr w:type="spellStart"/>
      <w:r>
        <w:t>Сокова</w:t>
      </w:r>
      <w:proofErr w:type="spellEnd"/>
      <w:r>
        <w:t xml:space="preserve"> В.В. является членом Советов по развитию малого и среднего предпринимательства при правительстве Иркутской области, при прокуратуре Иркутской области, при мэре г. Иркутска, при мэре Иркутског</w:t>
      </w:r>
      <w:r>
        <w:t>о района, членом 3-х сторонней комиссии Иркутской области и г. Иркутска по трудовым и социальным отношениям. Сотрудники НП МПИО имеют 20-тилетний опыт защиты прав предпринимателей, являясь экспертами в компетенциях: по открытию бизнеса, выбора налогообложе</w:t>
      </w:r>
      <w:r>
        <w:t>ния, бухгалтерской отчетности различных форм собственности и различных форм налогообложения, контроля качества продукции, опыт судебной практики защиты прав предпринимателей и др.</w:t>
      </w:r>
    </w:p>
    <w:p w:rsidR="0042279F" w:rsidRDefault="00F671D0">
      <w:pPr>
        <w:pStyle w:val="32"/>
        <w:keepNext/>
        <w:keepLines/>
        <w:spacing w:after="40" w:line="240" w:lineRule="auto"/>
        <w:jc w:val="both"/>
      </w:pPr>
      <w:bookmarkStart w:id="4" w:name="bookmark6"/>
      <w:r>
        <w:rPr>
          <w:u w:val="none"/>
        </w:rPr>
        <w:t>ПРОГРАММА СЕМИНАРА:</w:t>
      </w:r>
      <w:bookmarkEnd w:id="4"/>
    </w:p>
    <w:p w:rsidR="0042279F" w:rsidRDefault="00F671D0">
      <w:pPr>
        <w:pStyle w:val="1"/>
        <w:numPr>
          <w:ilvl w:val="0"/>
          <w:numId w:val="1"/>
        </w:numPr>
        <w:tabs>
          <w:tab w:val="left" w:pos="751"/>
        </w:tabs>
        <w:ind w:left="740" w:hanging="280"/>
        <w:jc w:val="both"/>
      </w:pPr>
      <w:r>
        <w:t xml:space="preserve">Специальные режимы налогообложения для субъектов малого </w:t>
      </w:r>
      <w:r>
        <w:t>и среднего предпринимательства: ЕСХН, УСН, ПАТЕНТ, ОСНО, САМОЗАНЯТЫЕ, налог на имущество и др.</w:t>
      </w:r>
    </w:p>
    <w:p w:rsidR="0042279F" w:rsidRDefault="00F671D0">
      <w:pPr>
        <w:pStyle w:val="1"/>
        <w:numPr>
          <w:ilvl w:val="0"/>
          <w:numId w:val="1"/>
        </w:numPr>
        <w:tabs>
          <w:tab w:val="left" w:pos="662"/>
        </w:tabs>
        <w:ind w:firstLine="360"/>
        <w:jc w:val="both"/>
      </w:pPr>
      <w:r>
        <w:t>Трудовое законодательство.</w:t>
      </w:r>
    </w:p>
    <w:p w:rsidR="0042279F" w:rsidRDefault="00F671D0">
      <w:pPr>
        <w:pStyle w:val="1"/>
        <w:numPr>
          <w:ilvl w:val="0"/>
          <w:numId w:val="1"/>
        </w:numPr>
        <w:tabs>
          <w:tab w:val="left" w:pos="666"/>
        </w:tabs>
        <w:ind w:firstLine="360"/>
        <w:jc w:val="both"/>
      </w:pPr>
      <w:r>
        <w:t>Законодательство о ККТ.</w:t>
      </w:r>
    </w:p>
    <w:p w:rsidR="0042279F" w:rsidRDefault="00F671D0">
      <w:pPr>
        <w:pStyle w:val="1"/>
        <w:numPr>
          <w:ilvl w:val="0"/>
          <w:numId w:val="1"/>
        </w:numPr>
        <w:tabs>
          <w:tab w:val="left" w:pos="662"/>
        </w:tabs>
        <w:ind w:firstLine="360"/>
        <w:jc w:val="both"/>
      </w:pPr>
      <w:r>
        <w:t>Законодательство об электронных сопроводительных документах Меркурий.</w:t>
      </w:r>
    </w:p>
    <w:p w:rsidR="0042279F" w:rsidRDefault="00F671D0">
      <w:pPr>
        <w:pStyle w:val="1"/>
        <w:numPr>
          <w:ilvl w:val="0"/>
          <w:numId w:val="1"/>
        </w:numPr>
        <w:tabs>
          <w:tab w:val="left" w:pos="658"/>
        </w:tabs>
        <w:ind w:firstLine="360"/>
        <w:jc w:val="both"/>
      </w:pPr>
      <w:r>
        <w:t>Арендные отношения.</w:t>
      </w:r>
    </w:p>
    <w:p w:rsidR="0042279F" w:rsidRDefault="00F671D0">
      <w:pPr>
        <w:pStyle w:val="1"/>
        <w:numPr>
          <w:ilvl w:val="0"/>
          <w:numId w:val="1"/>
        </w:numPr>
        <w:tabs>
          <w:tab w:val="left" w:pos="658"/>
        </w:tabs>
        <w:ind w:firstLine="360"/>
        <w:jc w:val="both"/>
      </w:pPr>
      <w:r>
        <w:t xml:space="preserve">Проверки </w:t>
      </w:r>
      <w:r>
        <w:t>контролирующих органов.</w:t>
      </w:r>
    </w:p>
    <w:p w:rsidR="0042279F" w:rsidRDefault="00F671D0">
      <w:pPr>
        <w:pStyle w:val="1"/>
        <w:numPr>
          <w:ilvl w:val="0"/>
          <w:numId w:val="1"/>
        </w:numPr>
        <w:tabs>
          <w:tab w:val="left" w:pos="658"/>
        </w:tabs>
        <w:ind w:firstLine="360"/>
        <w:jc w:val="both"/>
      </w:pPr>
      <w:r>
        <w:t>Досудебное и судебное урегулирование споров.</w:t>
      </w:r>
    </w:p>
    <w:p w:rsidR="0042279F" w:rsidRDefault="00F671D0">
      <w:pPr>
        <w:pStyle w:val="1"/>
        <w:numPr>
          <w:ilvl w:val="0"/>
          <w:numId w:val="1"/>
        </w:numPr>
        <w:tabs>
          <w:tab w:val="left" w:pos="662"/>
        </w:tabs>
        <w:spacing w:after="180"/>
        <w:ind w:firstLine="360"/>
        <w:jc w:val="both"/>
      </w:pPr>
      <w:r>
        <w:t>Ответы на вопросы и индивидуальные консультации.</w:t>
      </w:r>
    </w:p>
    <w:p w:rsidR="0042279F" w:rsidRDefault="00F671D0">
      <w:pPr>
        <w:pStyle w:val="32"/>
        <w:keepNext/>
        <w:keepLines/>
        <w:spacing w:line="254" w:lineRule="auto"/>
        <w:jc w:val="both"/>
      </w:pPr>
      <w:bookmarkStart w:id="5" w:name="bookmark8"/>
      <w:r>
        <w:t xml:space="preserve">Для участия в семинаре Вам необходимо заполнить прилагаемую форму и направить на адрес электронной почты: </w:t>
      </w:r>
      <w:hyperlink r:id="rId11" w:history="1">
        <w:r>
          <w:rPr>
            <w:lang w:val="en-US" w:eastAsia="en-US" w:bidi="en-US"/>
          </w:rPr>
          <w:t>admkhom</w:t>
        </w:r>
        <w:r w:rsidRPr="00BC370C">
          <w:rPr>
            <w:lang w:eastAsia="en-US" w:bidi="en-US"/>
          </w:rPr>
          <w:t>@</w:t>
        </w:r>
        <w:r>
          <w:rPr>
            <w:lang w:val="en-US" w:eastAsia="en-US" w:bidi="en-US"/>
          </w:rPr>
          <w:t>yandex</w:t>
        </w:r>
        <w:r w:rsidRPr="00BC370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bookmarkEnd w:id="5"/>
      </w:hyperlink>
    </w:p>
    <w:p w:rsidR="0042279F" w:rsidRDefault="00F671D0">
      <w:pPr>
        <w:pStyle w:val="1"/>
        <w:spacing w:after="140" w:line="276" w:lineRule="auto"/>
        <w:ind w:firstLine="460"/>
        <w:jc w:val="both"/>
      </w:pPr>
      <w:r>
        <w:t xml:space="preserve">По вопросам взаимодействия и получения подробной информации обращаться по телефону: </w:t>
      </w:r>
      <w:r>
        <w:rPr>
          <w:b/>
          <w:bCs/>
        </w:rPr>
        <w:t xml:space="preserve">696-295 </w:t>
      </w:r>
      <w:r>
        <w:rPr>
          <w:b/>
          <w:bCs/>
          <w:color w:val="1B1545"/>
        </w:rPr>
        <w:t xml:space="preserve">- </w:t>
      </w:r>
      <w:r>
        <w:t xml:space="preserve">экономический отдел </w:t>
      </w:r>
      <w:proofErr w:type="spellStart"/>
      <w:r>
        <w:t>Хомутовского</w:t>
      </w:r>
      <w:proofErr w:type="spellEnd"/>
      <w:r>
        <w:t xml:space="preserve"> муниципального образования; </w:t>
      </w:r>
      <w:r>
        <w:rPr>
          <w:b/>
          <w:bCs/>
        </w:rPr>
        <w:t xml:space="preserve">718-021 - </w:t>
      </w:r>
      <w:r>
        <w:t>отдел муниципальной поддержки и развития малого и среднего предпри</w:t>
      </w:r>
      <w:r>
        <w:t>нимательства администрации Иркутского района.</w:t>
      </w:r>
    </w:p>
    <w:sectPr w:rsidR="0042279F">
      <w:type w:val="continuous"/>
      <w:pgSz w:w="11900" w:h="16840"/>
      <w:pgMar w:top="1210" w:right="559" w:bottom="238" w:left="13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D0" w:rsidRDefault="00F671D0">
      <w:r>
        <w:separator/>
      </w:r>
    </w:p>
  </w:endnote>
  <w:endnote w:type="continuationSeparator" w:id="0">
    <w:p w:rsidR="00F671D0" w:rsidRDefault="00F6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D0" w:rsidRDefault="00F671D0"/>
  </w:footnote>
  <w:footnote w:type="continuationSeparator" w:id="0">
    <w:p w:rsidR="00F671D0" w:rsidRDefault="00F671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52D"/>
    <w:multiLevelType w:val="multilevel"/>
    <w:tmpl w:val="C9D6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2279F"/>
    <w:rsid w:val="0042279F"/>
    <w:rsid w:val="00BC370C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pacing w:after="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ind w:firstLine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132" w:lineRule="auto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40">
    <w:name w:val="Основной текст (4)"/>
    <w:basedOn w:val="a"/>
    <w:link w:val="4"/>
    <w:rPr>
      <w:rFonts w:ascii="Tahoma" w:eastAsia="Tahoma" w:hAnsi="Tahoma" w:cs="Tahoma"/>
      <w:sz w:val="15"/>
      <w:szCs w:val="15"/>
    </w:rPr>
  </w:style>
  <w:style w:type="paragraph" w:customStyle="1" w:styleId="32">
    <w:name w:val="Заголовок №3"/>
    <w:basedOn w:val="a"/>
    <w:link w:val="31"/>
    <w:pPr>
      <w:spacing w:after="100" w:line="247" w:lineRule="auto"/>
      <w:ind w:firstLine="460"/>
      <w:outlineLvl w:val="2"/>
    </w:pPr>
    <w:rPr>
      <w:rFonts w:ascii="Times New Roman" w:eastAsia="Times New Roman" w:hAnsi="Times New Roman" w:cs="Times New Roman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pacing w:after="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ind w:firstLine="4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line="132" w:lineRule="auto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40">
    <w:name w:val="Основной текст (4)"/>
    <w:basedOn w:val="a"/>
    <w:link w:val="4"/>
    <w:rPr>
      <w:rFonts w:ascii="Tahoma" w:eastAsia="Tahoma" w:hAnsi="Tahoma" w:cs="Tahoma"/>
      <w:sz w:val="15"/>
      <w:szCs w:val="15"/>
    </w:rPr>
  </w:style>
  <w:style w:type="paragraph" w:customStyle="1" w:styleId="32">
    <w:name w:val="Заголовок №3"/>
    <w:basedOn w:val="a"/>
    <w:link w:val="31"/>
    <w:pPr>
      <w:spacing w:after="100" w:line="247" w:lineRule="auto"/>
      <w:ind w:firstLine="460"/>
      <w:outlineLvl w:val="2"/>
    </w:pPr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khom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urikadm23</cp:lastModifiedBy>
  <cp:revision>2</cp:revision>
  <dcterms:created xsi:type="dcterms:W3CDTF">2022-03-03T03:31:00Z</dcterms:created>
  <dcterms:modified xsi:type="dcterms:W3CDTF">2022-03-03T03:34:00Z</dcterms:modified>
</cp:coreProperties>
</file>