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F4" w:rsidRPr="00506FF4" w:rsidRDefault="00506FF4" w:rsidP="00506FF4">
      <w:pPr>
        <w:spacing w:after="0" w:line="240" w:lineRule="exac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F4" w:rsidRPr="00506FF4" w:rsidRDefault="00506FF4" w:rsidP="00506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506FF4">
        <w:rPr>
          <w:rFonts w:ascii="Arial" w:eastAsia="Times New Roman" w:hAnsi="Arial" w:cs="Arial"/>
          <w:b/>
          <w:spacing w:val="20"/>
          <w:sz w:val="32"/>
          <w:szCs w:val="32"/>
        </w:rPr>
        <w:t>22.07.2021г. №143-598/</w:t>
      </w:r>
      <w:proofErr w:type="spellStart"/>
      <w:r w:rsidRPr="00506FF4">
        <w:rPr>
          <w:rFonts w:ascii="Arial" w:eastAsia="Times New Roman" w:hAnsi="Arial" w:cs="Arial"/>
          <w:b/>
          <w:spacing w:val="20"/>
          <w:sz w:val="32"/>
          <w:szCs w:val="32"/>
        </w:rPr>
        <w:t>дсп</w:t>
      </w:r>
      <w:proofErr w:type="spellEnd"/>
    </w:p>
    <w:p w:rsidR="00506FF4" w:rsidRPr="00506FF4" w:rsidRDefault="00506FF4" w:rsidP="00506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06FF4">
        <w:rPr>
          <w:rFonts w:ascii="Arial" w:eastAsia="Times New Roman" w:hAnsi="Arial" w:cs="Arial"/>
          <w:b/>
          <w:spacing w:val="20"/>
          <w:sz w:val="32"/>
          <w:szCs w:val="32"/>
        </w:rPr>
        <w:t>РОССИЙСКАЯ ФЕДЕРАЦИЯ</w:t>
      </w:r>
    </w:p>
    <w:p w:rsidR="00506FF4" w:rsidRPr="00506FF4" w:rsidRDefault="00506FF4" w:rsidP="00506F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506FF4">
        <w:rPr>
          <w:rFonts w:ascii="Arial" w:eastAsia="Times New Roman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506FF4" w:rsidRPr="00506FF4" w:rsidRDefault="00506FF4" w:rsidP="00506F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506FF4">
        <w:rPr>
          <w:rFonts w:ascii="Arial" w:eastAsia="Times New Roman" w:hAnsi="Arial" w:cs="Arial"/>
          <w:b/>
          <w:spacing w:val="20"/>
          <w:sz w:val="32"/>
          <w:szCs w:val="32"/>
        </w:rPr>
        <w:t>ИРКУТСКИЙ РАЙОН</w:t>
      </w:r>
    </w:p>
    <w:p w:rsidR="00506FF4" w:rsidRPr="00506FF4" w:rsidRDefault="00506FF4" w:rsidP="00506F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506FF4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УРИКОВСКОЕ МУНИЦИПАЛЬНОЕ ОБРАЗОВАНИЕ </w:t>
      </w:r>
    </w:p>
    <w:p w:rsidR="00506FF4" w:rsidRPr="00506FF4" w:rsidRDefault="00506FF4" w:rsidP="00506F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506FF4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506FF4" w:rsidRPr="00506FF4" w:rsidRDefault="00506FF4" w:rsidP="00506F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506FF4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Четвертый созыв</w:t>
      </w:r>
    </w:p>
    <w:p w:rsidR="00506FF4" w:rsidRPr="00506FF4" w:rsidRDefault="00506FF4" w:rsidP="00506F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06FF4">
        <w:rPr>
          <w:rFonts w:ascii="Arial" w:eastAsia="Times New Roman" w:hAnsi="Arial" w:cs="Arial"/>
          <w:b/>
          <w:bCs/>
          <w:sz w:val="32"/>
          <w:szCs w:val="32"/>
        </w:rPr>
        <w:t xml:space="preserve"> РЕШЕНИЕ</w:t>
      </w:r>
    </w:p>
    <w:p w:rsidR="00506FF4" w:rsidRPr="00506FF4" w:rsidRDefault="00506FF4" w:rsidP="00506FF4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506FF4" w:rsidRPr="00506FF4" w:rsidRDefault="00506FF4" w:rsidP="00506FF4">
      <w:pPr>
        <w:spacing w:after="0" w:line="276" w:lineRule="auto"/>
        <w:ind w:right="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6F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НАЗНАЧЕНИИ И ПРОВЕДЕНИИ </w:t>
      </w:r>
      <w:r w:rsidR="00BF7259" w:rsidRPr="00BF72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МЕСТНОГО </w:t>
      </w:r>
      <w:r w:rsidR="00BF7259">
        <w:rPr>
          <w:rFonts w:ascii="Arial" w:eastAsia="Times New Roman" w:hAnsi="Arial" w:cs="Arial"/>
          <w:b/>
          <w:sz w:val="32"/>
          <w:szCs w:val="32"/>
          <w:lang w:eastAsia="ru-RU"/>
        </w:rPr>
        <w:t>ОПРОСА ГРАЖДАН ПО ВОПРОСУ ПРИМЕНЕНИЯ</w:t>
      </w:r>
      <w:r w:rsidRPr="00506F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ПОРЯДКА РАСЧЕТА ПЛАТЫ ЗА КОММУНАЛЬНУЮ УСЛУГУ ПО ОБРАЩЕНИЮ С ТВЕРДЫМИ КОММУНАЛЬНЫМИ ОТХОДАМИ НА ТЕРРИТОРИИ УРИКОВСКОГО МУНИЦИПАЛЬНОГО ОБРАЗОВАНИЯ</w:t>
      </w:r>
    </w:p>
    <w:p w:rsidR="00506FF4" w:rsidRPr="00506FF4" w:rsidRDefault="00506FF4" w:rsidP="00506FF4">
      <w:pPr>
        <w:spacing w:after="0" w:line="276" w:lineRule="auto"/>
        <w:ind w:right="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06FF4" w:rsidRPr="00506FF4" w:rsidRDefault="00506FF4" w:rsidP="00506FF4">
      <w:pPr>
        <w:spacing w:after="0" w:line="276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FF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31 Федерального закона от 06.10.2003 г.  № 131-ФЗ «Об общих принципах организации местного самоуправления в Российской Федерации», </w:t>
      </w:r>
      <w:r w:rsidR="00B92EA4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Иркутской области от 02 марта 2016 года № 7-ОЗ «Об основах назначения и проведения опроса граждан в муниципальных образованиях Иркутской области», </w:t>
      </w:r>
      <w:r w:rsidRPr="00506FF4">
        <w:rPr>
          <w:rFonts w:ascii="Arial" w:eastAsia="Times New Roman" w:hAnsi="Arial" w:cs="Arial"/>
          <w:sz w:val="24"/>
          <w:szCs w:val="24"/>
          <w:lang w:eastAsia="ru-RU"/>
        </w:rPr>
        <w:t>ст. 20 Устава Уриковского муниципального образования, Дума Уриковского муниципального образования</w:t>
      </w:r>
    </w:p>
    <w:p w:rsidR="00506FF4" w:rsidRPr="00506FF4" w:rsidRDefault="00506FF4" w:rsidP="00506FF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FF4" w:rsidRPr="00506FF4" w:rsidRDefault="00506FF4" w:rsidP="0050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6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РЕШИЛА:</w:t>
      </w:r>
    </w:p>
    <w:p w:rsidR="00506FF4" w:rsidRPr="00506FF4" w:rsidRDefault="00506FF4" w:rsidP="0050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A07F5" w:rsidRPr="004A07F5" w:rsidRDefault="004A07F5" w:rsidP="00D77E7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7F5">
        <w:rPr>
          <w:rFonts w:ascii="Arial" w:eastAsia="Times New Roman" w:hAnsi="Arial" w:cs="Arial"/>
          <w:sz w:val="24"/>
          <w:szCs w:val="24"/>
          <w:lang w:eastAsia="ru-RU"/>
        </w:rPr>
        <w:t>Назначить местный о</w:t>
      </w:r>
      <w:r w:rsidR="00506FF4" w:rsidRPr="004A07F5">
        <w:rPr>
          <w:rFonts w:ascii="Arial" w:eastAsia="Times New Roman" w:hAnsi="Arial" w:cs="Arial"/>
          <w:sz w:val="24"/>
          <w:szCs w:val="24"/>
          <w:lang w:eastAsia="ru-RU"/>
        </w:rPr>
        <w:t>прос граждан, проживающих на территории Уриковского муниципального образования</w:t>
      </w:r>
      <w:r w:rsidRPr="004A07F5">
        <w:rPr>
          <w:rFonts w:ascii="Arial" w:eastAsia="Times New Roman" w:hAnsi="Arial" w:cs="Arial"/>
          <w:sz w:val="24"/>
          <w:szCs w:val="24"/>
          <w:lang w:eastAsia="ru-RU"/>
        </w:rPr>
        <w:t>, обладающих избирательным правом,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7F5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1969AB">
        <w:rPr>
          <w:rFonts w:ascii="Arial" w:eastAsia="Times New Roman" w:hAnsi="Arial" w:cs="Arial"/>
          <w:sz w:val="24"/>
          <w:szCs w:val="24"/>
          <w:lang w:eastAsia="ru-RU"/>
        </w:rPr>
        <w:t>установлением следующих критериев</w:t>
      </w:r>
      <w:r w:rsidRPr="004A07F5">
        <w:rPr>
          <w:rFonts w:ascii="Arial" w:eastAsia="Times New Roman" w:hAnsi="Arial" w:cs="Arial"/>
          <w:sz w:val="24"/>
          <w:szCs w:val="24"/>
          <w:lang w:eastAsia="ru-RU"/>
        </w:rPr>
        <w:t xml:space="preserve"> опроса:</w:t>
      </w:r>
    </w:p>
    <w:p w:rsidR="00D77E72" w:rsidRDefault="00506FF4" w:rsidP="00D77E72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7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7E72">
        <w:rPr>
          <w:rFonts w:ascii="Arial" w:eastAsia="Times New Roman" w:hAnsi="Arial" w:cs="Arial"/>
          <w:sz w:val="24"/>
          <w:szCs w:val="24"/>
          <w:lang w:eastAsia="ru-RU"/>
        </w:rPr>
        <w:t>Дата и срок проведения мес</w:t>
      </w:r>
      <w:r w:rsidR="00A5503D">
        <w:rPr>
          <w:rFonts w:ascii="Arial" w:eastAsia="Times New Roman" w:hAnsi="Arial" w:cs="Arial"/>
          <w:sz w:val="24"/>
          <w:szCs w:val="24"/>
          <w:lang w:eastAsia="ru-RU"/>
        </w:rPr>
        <w:t>тного опроса: с 11 октября по 30</w:t>
      </w:r>
      <w:bookmarkStart w:id="0" w:name="_GoBack"/>
      <w:bookmarkEnd w:id="0"/>
      <w:r w:rsidR="00D77E72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2021 года;</w:t>
      </w:r>
    </w:p>
    <w:p w:rsidR="00D77E72" w:rsidRPr="0034033B" w:rsidRDefault="00D77E72" w:rsidP="00D77E72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33B">
        <w:rPr>
          <w:rFonts w:ascii="Arial" w:eastAsia="Times New Roman" w:hAnsi="Arial" w:cs="Arial"/>
          <w:sz w:val="24"/>
          <w:szCs w:val="24"/>
          <w:lang w:eastAsia="ru-RU"/>
        </w:rPr>
        <w:t xml:space="preserve">Формулировка вопроса местного опроса: </w:t>
      </w:r>
      <w:r w:rsidR="00623566">
        <w:rPr>
          <w:rFonts w:ascii="Arial" w:eastAsia="Times New Roman" w:hAnsi="Arial" w:cs="Arial"/>
          <w:sz w:val="24"/>
          <w:szCs w:val="24"/>
          <w:lang w:eastAsia="ru-RU"/>
        </w:rPr>
        <w:t xml:space="preserve">Выберите желаемый способ </w:t>
      </w:r>
      <w:r w:rsidR="009A68AC">
        <w:rPr>
          <w:rFonts w:ascii="Arial" w:eastAsia="Times New Roman" w:hAnsi="Arial" w:cs="Arial"/>
          <w:sz w:val="24"/>
          <w:szCs w:val="24"/>
          <w:lang w:eastAsia="ru-RU"/>
        </w:rPr>
        <w:t>расчет</w:t>
      </w:r>
      <w:r w:rsidR="0062356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A68AC">
        <w:rPr>
          <w:rFonts w:ascii="Arial" w:eastAsia="Times New Roman" w:hAnsi="Arial" w:cs="Arial"/>
          <w:sz w:val="24"/>
          <w:szCs w:val="24"/>
          <w:lang w:eastAsia="ru-RU"/>
        </w:rPr>
        <w:t xml:space="preserve"> платы за коммунальную услугу по обращению с твердыми коммунальными отходами на территории Уриковского муниципального образования?</w:t>
      </w:r>
    </w:p>
    <w:p w:rsidR="0034033B" w:rsidRDefault="0034033B" w:rsidP="00D77E72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Территория местного опроса: населенные пункты Уриковского муниципального образования – 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Урик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д. Грановщина, п. Малая Топка, 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Парфёновка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Московщина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з. Глазунова, д. Ангара, 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Хайрюзовка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д. Столбова;</w:t>
      </w:r>
    </w:p>
    <w:p w:rsidR="00F34462" w:rsidRDefault="00F34462" w:rsidP="00D77E72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Форма местного опроса: опрос граждан с использованием официального сайта муниципального образования в информационно-телекоммуникационной сети «Интернет»;</w:t>
      </w:r>
    </w:p>
    <w:p w:rsidR="00351363" w:rsidRDefault="00F34462" w:rsidP="00B81732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3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Методика проведения местного опроса: </w:t>
      </w:r>
      <w:r w:rsidR="006E6FD4">
        <w:rPr>
          <w:rFonts w:ascii="Arial" w:eastAsia="Times New Roman" w:hAnsi="Arial" w:cs="Arial"/>
          <w:sz w:val="24"/>
          <w:szCs w:val="24"/>
          <w:lang w:eastAsia="ru-RU"/>
        </w:rPr>
        <w:t>использование электронных бланков;</w:t>
      </w:r>
    </w:p>
    <w:p w:rsidR="00351363" w:rsidRDefault="00351363" w:rsidP="00B81732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Форма опросного листа: приложение № 1 к настоящему решению;</w:t>
      </w:r>
    </w:p>
    <w:p w:rsidR="00351363" w:rsidRDefault="00622D78" w:rsidP="00B81732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Минимальная численность жителей муниципального образования, участвующих в местном опросе: </w:t>
      </w:r>
      <w:r w:rsidR="00863E54">
        <w:rPr>
          <w:rFonts w:ascii="Arial" w:eastAsia="Times New Roman" w:hAnsi="Arial" w:cs="Arial"/>
          <w:sz w:val="24"/>
          <w:szCs w:val="24"/>
          <w:lang w:eastAsia="ru-RU"/>
        </w:rPr>
        <w:t>не менее 6 790 (шесть тысяч семьсот девяносто) человек;</w:t>
      </w:r>
    </w:p>
    <w:p w:rsidR="00A30EDC" w:rsidRDefault="00245EEE" w:rsidP="00A30EDC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идентификации участников местного опроса: </w:t>
      </w:r>
      <w:r w:rsidR="00A30EDC">
        <w:rPr>
          <w:rFonts w:ascii="Arial" w:eastAsia="Times New Roman" w:hAnsi="Arial" w:cs="Arial"/>
          <w:sz w:val="24"/>
          <w:szCs w:val="24"/>
          <w:lang w:eastAsia="ru-RU"/>
        </w:rPr>
        <w:t>прикрепление</w:t>
      </w:r>
      <w:r w:rsidR="00BA685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документа, удостоверяющего личность гражданина</w:t>
      </w:r>
      <w:r w:rsidR="00A30EDC">
        <w:rPr>
          <w:rFonts w:ascii="Arial" w:eastAsia="Times New Roman" w:hAnsi="Arial" w:cs="Arial"/>
          <w:sz w:val="24"/>
          <w:szCs w:val="24"/>
          <w:lang w:eastAsia="ru-RU"/>
        </w:rPr>
        <w:t xml:space="preserve">, в формате </w:t>
      </w:r>
      <w:r w:rsidR="00A30EDC">
        <w:rPr>
          <w:rFonts w:ascii="Arial" w:eastAsia="Times New Roman" w:hAnsi="Arial" w:cs="Arial"/>
          <w:sz w:val="24"/>
          <w:szCs w:val="24"/>
          <w:lang w:val="en-US" w:eastAsia="ru-RU"/>
        </w:rPr>
        <w:t>PDF</w:t>
      </w:r>
      <w:r w:rsidR="00A30EDC" w:rsidRPr="00A30E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0ED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30EDC" w:rsidRPr="00A30E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0EDC">
        <w:rPr>
          <w:rFonts w:ascii="Arial" w:eastAsia="Times New Roman" w:hAnsi="Arial" w:cs="Arial"/>
          <w:sz w:val="24"/>
          <w:szCs w:val="24"/>
          <w:lang w:val="en-US" w:eastAsia="ru-RU"/>
        </w:rPr>
        <w:t>JPG</w:t>
      </w:r>
      <w:r w:rsidR="00A30E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0EDC" w:rsidRDefault="00506FF4" w:rsidP="00A30EDC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EDC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постоянную</w:t>
      </w:r>
      <w:r w:rsidR="00FE766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комиссию по благоустройству</w:t>
      </w:r>
      <w:r w:rsidRPr="00A30EDC">
        <w:rPr>
          <w:rFonts w:ascii="Arial" w:eastAsia="Times New Roman" w:hAnsi="Arial" w:cs="Arial"/>
          <w:sz w:val="24"/>
          <w:szCs w:val="24"/>
          <w:lang w:eastAsia="ru-RU"/>
        </w:rPr>
        <w:t xml:space="preserve"> Думы Уриковского муниципального образования.</w:t>
      </w:r>
    </w:p>
    <w:p w:rsidR="00506FF4" w:rsidRPr="00A30EDC" w:rsidRDefault="00506FF4" w:rsidP="00A30EDC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EDC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информационном бюллетене «Вестник Уриковского муниципального образования» и на официальном сайте администрации Уриковского муниципального образования.</w:t>
      </w:r>
    </w:p>
    <w:p w:rsidR="00506FF4" w:rsidRPr="00506FF4" w:rsidRDefault="00506FF4" w:rsidP="00506FF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F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06FF4" w:rsidRPr="00506FF4" w:rsidRDefault="00506FF4" w:rsidP="00506FF4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6FF4">
        <w:rPr>
          <w:rFonts w:ascii="Times New Roman" w:eastAsia="Calibri" w:hAnsi="Times New Roman" w:cs="Times New Roman"/>
          <w:sz w:val="28"/>
          <w:szCs w:val="24"/>
        </w:rPr>
        <w:t>Председатель Думы</w:t>
      </w:r>
    </w:p>
    <w:p w:rsidR="009F1D9C" w:rsidRDefault="00506FF4" w:rsidP="00506FF4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06FF4">
        <w:rPr>
          <w:rFonts w:ascii="Times New Roman" w:eastAsia="Calibri" w:hAnsi="Times New Roman" w:cs="Times New Roman"/>
          <w:sz w:val="28"/>
          <w:szCs w:val="24"/>
        </w:rPr>
        <w:t>Уриковского муниципального образования                            А.Е. Побережный</w:t>
      </w:r>
    </w:p>
    <w:p w:rsidR="009F07CC" w:rsidRDefault="009F07CC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9F07CC" w:rsidRPr="00A12939" w:rsidRDefault="00215073" w:rsidP="00215073">
      <w:pPr>
        <w:spacing w:after="200" w:line="276" w:lineRule="auto"/>
        <w:ind w:right="-1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12939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A12939" w:rsidRPr="00A12939" w:rsidRDefault="00DA61B3" w:rsidP="00215073">
      <w:pPr>
        <w:spacing w:after="200" w:line="276" w:lineRule="auto"/>
        <w:ind w:right="-1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A12939" w:rsidRPr="00A12939">
        <w:rPr>
          <w:rFonts w:ascii="Times New Roman" w:eastAsia="Calibri" w:hAnsi="Times New Roman" w:cs="Times New Roman"/>
          <w:sz w:val="20"/>
          <w:szCs w:val="20"/>
        </w:rPr>
        <w:t xml:space="preserve">решению Думы Уриковского </w:t>
      </w:r>
    </w:p>
    <w:p w:rsidR="00A12939" w:rsidRDefault="00A12939" w:rsidP="00215073">
      <w:pPr>
        <w:spacing w:after="200" w:line="276" w:lineRule="auto"/>
        <w:ind w:right="-1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12939">
        <w:rPr>
          <w:rFonts w:ascii="Times New Roman" w:eastAsia="Calibri" w:hAnsi="Times New Roman" w:cs="Times New Roman"/>
          <w:sz w:val="20"/>
          <w:szCs w:val="20"/>
        </w:rPr>
        <w:t>муниципального образования</w:t>
      </w:r>
    </w:p>
    <w:p w:rsidR="00A12939" w:rsidRDefault="00A12939" w:rsidP="00215073">
      <w:pPr>
        <w:spacing w:after="200" w:line="276" w:lineRule="auto"/>
        <w:ind w:right="-1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№ _______ от </w:t>
      </w:r>
      <w:proofErr w:type="gramStart"/>
      <w:r w:rsidR="00F05776">
        <w:rPr>
          <w:rFonts w:ascii="Times New Roman" w:eastAsia="Calibri" w:hAnsi="Times New Roman" w:cs="Times New Roman"/>
          <w:sz w:val="20"/>
          <w:szCs w:val="20"/>
        </w:rPr>
        <w:t>« _</w:t>
      </w:r>
      <w:proofErr w:type="gramEnd"/>
      <w:r w:rsidR="00F05776">
        <w:rPr>
          <w:rFonts w:ascii="Times New Roman" w:eastAsia="Calibri" w:hAnsi="Times New Roman" w:cs="Times New Roman"/>
          <w:sz w:val="20"/>
          <w:szCs w:val="20"/>
        </w:rPr>
        <w:t>___» ____________ 2021 года</w:t>
      </w:r>
    </w:p>
    <w:p w:rsidR="0035134C" w:rsidRDefault="0035134C" w:rsidP="00215073">
      <w:pPr>
        <w:spacing w:after="200" w:line="276" w:lineRule="auto"/>
        <w:ind w:right="-1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5134C" w:rsidRDefault="0035134C" w:rsidP="0035134C">
      <w:pPr>
        <w:spacing w:after="200" w:line="276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4148">
        <w:rPr>
          <w:rFonts w:ascii="Times New Roman" w:eastAsia="Calibri" w:hAnsi="Times New Roman" w:cs="Times New Roman"/>
          <w:b/>
          <w:sz w:val="28"/>
          <w:szCs w:val="28"/>
        </w:rPr>
        <w:t>Форма опросного листа</w:t>
      </w:r>
    </w:p>
    <w:p w:rsidR="00F5711B" w:rsidRPr="00F5711B" w:rsidRDefault="00F5711B" w:rsidP="0035134C">
      <w:pPr>
        <w:spacing w:after="200" w:line="276" w:lineRule="auto"/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134C" w:rsidRPr="00A512CB" w:rsidRDefault="00BE17BE" w:rsidP="0035134C">
      <w:pPr>
        <w:spacing w:after="200" w:line="276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желаемый способ расчета платы за коммунальную услугу по обращению с твердыми коммунальными отходами на территории Уриковского муниципального образования?</w:t>
      </w:r>
    </w:p>
    <w:p w:rsidR="00DA61B3" w:rsidRDefault="00DA61B3" w:rsidP="0035134C">
      <w:pPr>
        <w:spacing w:after="200" w:line="276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2CB" w:rsidRDefault="00F6069A" w:rsidP="00D52BF1">
      <w:pPr>
        <w:pStyle w:val="a3"/>
        <w:numPr>
          <w:ilvl w:val="0"/>
          <w:numId w:val="2"/>
        </w:numPr>
        <w:spacing w:after="200" w:line="276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512CB" w:rsidRPr="00A512CB">
        <w:rPr>
          <w:rFonts w:ascii="Times New Roman" w:eastAsia="Calibri" w:hAnsi="Times New Roman" w:cs="Times New Roman"/>
          <w:sz w:val="28"/>
          <w:szCs w:val="28"/>
        </w:rPr>
        <w:t>з расчета площади жилого помещения</w:t>
      </w:r>
    </w:p>
    <w:p w:rsidR="00DA61B3" w:rsidRPr="00A512CB" w:rsidRDefault="00F6069A" w:rsidP="00D52BF1">
      <w:pPr>
        <w:pStyle w:val="a3"/>
        <w:numPr>
          <w:ilvl w:val="0"/>
          <w:numId w:val="2"/>
        </w:numPr>
        <w:spacing w:after="200" w:line="276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512CB">
        <w:rPr>
          <w:rFonts w:ascii="Times New Roman" w:eastAsia="Calibri" w:hAnsi="Times New Roman" w:cs="Times New Roman"/>
          <w:sz w:val="28"/>
          <w:szCs w:val="28"/>
        </w:rPr>
        <w:t>з расчета количества зарегистрированных в жилом помещении</w:t>
      </w:r>
    </w:p>
    <w:sectPr w:rsidR="00DA61B3" w:rsidRPr="00A5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E7FA2"/>
    <w:multiLevelType w:val="hybridMultilevel"/>
    <w:tmpl w:val="8A9632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14FEF"/>
    <w:multiLevelType w:val="multilevel"/>
    <w:tmpl w:val="0CE89AA8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F4"/>
    <w:rsid w:val="001969AB"/>
    <w:rsid w:val="00215073"/>
    <w:rsid w:val="00223C35"/>
    <w:rsid w:val="00245EEE"/>
    <w:rsid w:val="002C1C86"/>
    <w:rsid w:val="0034033B"/>
    <w:rsid w:val="0035134C"/>
    <w:rsid w:val="00351363"/>
    <w:rsid w:val="003669A7"/>
    <w:rsid w:val="004A07F5"/>
    <w:rsid w:val="00506FF4"/>
    <w:rsid w:val="0057799C"/>
    <w:rsid w:val="00622D78"/>
    <w:rsid w:val="00623566"/>
    <w:rsid w:val="006E6FD4"/>
    <w:rsid w:val="00863E54"/>
    <w:rsid w:val="00916663"/>
    <w:rsid w:val="009A68AC"/>
    <w:rsid w:val="009F07CC"/>
    <w:rsid w:val="009F1D9C"/>
    <w:rsid w:val="00A12939"/>
    <w:rsid w:val="00A30EDC"/>
    <w:rsid w:val="00A35E35"/>
    <w:rsid w:val="00A512CB"/>
    <w:rsid w:val="00A5503D"/>
    <w:rsid w:val="00AB7423"/>
    <w:rsid w:val="00B92EA4"/>
    <w:rsid w:val="00BA685D"/>
    <w:rsid w:val="00BB0B06"/>
    <w:rsid w:val="00BE17BE"/>
    <w:rsid w:val="00BF7259"/>
    <w:rsid w:val="00C04148"/>
    <w:rsid w:val="00C16155"/>
    <w:rsid w:val="00C764CB"/>
    <w:rsid w:val="00D77E72"/>
    <w:rsid w:val="00DA61B3"/>
    <w:rsid w:val="00DD179F"/>
    <w:rsid w:val="00F05776"/>
    <w:rsid w:val="00F34462"/>
    <w:rsid w:val="00F5711B"/>
    <w:rsid w:val="00F6069A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BDCD"/>
  <w15:chartTrackingRefBased/>
  <w15:docId w15:val="{95BAA80A-2B0D-4E90-ADB7-46D7ECB7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BC45-4F72-4E04-BDF7-30AA3568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66</cp:revision>
  <cp:lastPrinted>2021-09-08T02:37:00Z</cp:lastPrinted>
  <dcterms:created xsi:type="dcterms:W3CDTF">2021-09-06T01:43:00Z</dcterms:created>
  <dcterms:modified xsi:type="dcterms:W3CDTF">2021-09-08T03:45:00Z</dcterms:modified>
</cp:coreProperties>
</file>