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32" w:rsidRPr="00506FF4" w:rsidRDefault="002E56DE" w:rsidP="008F1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8F1232">
        <w:rPr>
          <w:rFonts w:ascii="Arial" w:eastAsia="Times New Roman" w:hAnsi="Arial" w:cs="Arial"/>
          <w:b/>
          <w:spacing w:val="20"/>
          <w:sz w:val="32"/>
          <w:szCs w:val="32"/>
        </w:rPr>
        <w:t>09.09.2021г. №144-607</w:t>
      </w:r>
      <w:r w:rsidR="008F1232" w:rsidRPr="00506FF4">
        <w:rPr>
          <w:rFonts w:ascii="Arial" w:eastAsia="Times New Roman" w:hAnsi="Arial" w:cs="Arial"/>
          <w:b/>
          <w:spacing w:val="20"/>
          <w:sz w:val="32"/>
          <w:szCs w:val="32"/>
        </w:rPr>
        <w:t>/</w:t>
      </w:r>
      <w:proofErr w:type="spellStart"/>
      <w:r w:rsidR="008F1232" w:rsidRPr="00506FF4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8F1232" w:rsidRPr="00506FF4" w:rsidRDefault="008F1232" w:rsidP="008F12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8F1232" w:rsidRPr="00506FF4" w:rsidRDefault="008F1232" w:rsidP="008F1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8F1232" w:rsidRPr="00506FF4" w:rsidRDefault="008F1232" w:rsidP="008F1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>ИРКУТСКИЙ РАЙОН</w:t>
      </w:r>
    </w:p>
    <w:p w:rsidR="008F1232" w:rsidRPr="00506FF4" w:rsidRDefault="008F1232" w:rsidP="008F1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8F1232" w:rsidRPr="00506FF4" w:rsidRDefault="008F1232" w:rsidP="008F1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8F1232" w:rsidRPr="00506FF4" w:rsidRDefault="008F1232" w:rsidP="008F1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:rsidR="008F1232" w:rsidRDefault="008F1232" w:rsidP="008F1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FF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06FF4">
        <w:rPr>
          <w:rFonts w:ascii="Arial" w:eastAsia="Times New Roman" w:hAnsi="Arial" w:cs="Arial"/>
          <w:b/>
          <w:bCs/>
          <w:sz w:val="32"/>
          <w:szCs w:val="32"/>
        </w:rPr>
        <w:t>РЕШЕНИЕ</w:t>
      </w:r>
      <w:r w:rsidRPr="00111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1232" w:rsidRDefault="008F1232" w:rsidP="008F1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232" w:rsidRPr="008F1232" w:rsidRDefault="008F1232" w:rsidP="008F123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123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ВНЕСЕНИИ ИЗМЕНЕНИЙ В РЕШЕНИЕ ДУМЫ УРИКОВСКОГО МУНИЦИПАЛЬНОГО ОБРАЗОВАНИЯ ОТ 15.11.2013 Г. №62-285/ДСП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«ОБ УТВЕР</w:t>
      </w:r>
      <w:r w:rsidRPr="008F1232">
        <w:rPr>
          <w:rFonts w:ascii="Arial" w:eastAsia="Times New Roman" w:hAnsi="Arial" w:cs="Arial"/>
          <w:b/>
          <w:sz w:val="30"/>
          <w:szCs w:val="30"/>
          <w:lang w:eastAsia="ru-RU"/>
        </w:rPr>
        <w:t>ЖДЕНИИ ПРАВИЛ ЗЕМЛЕПОЛЬЗОВАНИЯ И ЗАСТРОЙКИ УРИКОВСКОГО МУНИЦИПАЛЬНОГО ОБРАЗОВАНИЯ»</w:t>
      </w:r>
      <w:r w:rsidRPr="008F123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</w:t>
      </w:r>
    </w:p>
    <w:p w:rsidR="002E56DE" w:rsidRDefault="002E56DE" w:rsidP="008F123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8F1232" w:rsidRPr="008F1232" w:rsidRDefault="008F1232" w:rsidP="008F123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2E56DE" w:rsidRPr="002E56DE" w:rsidRDefault="002E56DE" w:rsidP="002E56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</w:t>
      </w:r>
      <w:r w:rsidR="008F1232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оссийской Федерации, субъектов Р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оссийской Федерации, муниципальных образований, руководствуясь </w:t>
      </w:r>
      <w:proofErr w:type="spellStart"/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ст.ст</w:t>
      </w:r>
      <w:proofErr w:type="spellEnd"/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9, 23,24 Градостроительного кодекса РФ, ст. 14 </w:t>
      </w:r>
      <w:r w:rsidRPr="002E5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ого </w:t>
      </w:r>
      <w:r w:rsidRPr="002E5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8F12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№131-ФЗ от 06.10.2003 г.</w:t>
      </w:r>
      <w:r w:rsidRPr="002E5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«Об общих принципах организации местного самоуправления в Российской Федерации», руководствуясь 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Уставом</w:t>
      </w:r>
      <w:r w:rsidRPr="002E5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Уриковского муниципального образования, 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Дума Уриковского муниципального образования</w:t>
      </w:r>
    </w:p>
    <w:p w:rsidR="002E56DE" w:rsidRPr="002E56DE" w:rsidRDefault="002E56DE" w:rsidP="002E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32" w:rsidRDefault="002E56DE" w:rsidP="008F1232">
      <w:pPr>
        <w:spacing w:after="0" w:line="240" w:lineRule="auto"/>
        <w:ind w:right="283"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123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F1232" w:rsidRDefault="008F1232" w:rsidP="008F1232">
      <w:pPr>
        <w:spacing w:after="0" w:line="240" w:lineRule="auto"/>
        <w:ind w:right="283"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</w:p>
    <w:p w:rsidR="002E56DE" w:rsidRPr="008F1232" w:rsidRDefault="008F1232" w:rsidP="008F1232">
      <w:pPr>
        <w:spacing w:after="0" w:line="240" w:lineRule="auto"/>
        <w:ind w:right="283" w:firstLine="708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12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E56DE" w:rsidRPr="008F12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E56DE"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решение Думы Уриковского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от 15.11.2013</w:t>
      </w:r>
      <w:r w:rsidR="002E56DE"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№62-285/</w:t>
      </w:r>
      <w:proofErr w:type="spellStart"/>
      <w:r w:rsidR="002E56DE"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="002E56DE"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Уриковского муниципального образования» изменени</w:t>
      </w:r>
      <w:r w:rsidR="000B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0B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№1</w:t>
      </w:r>
      <w:r w:rsidR="002E56DE"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6DE" w:rsidRPr="002E56DE" w:rsidRDefault="008F1232" w:rsidP="008F12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56DE"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установленном законом порядке.</w:t>
      </w:r>
    </w:p>
    <w:p w:rsidR="002E56DE" w:rsidRPr="002E56DE" w:rsidRDefault="008F1232" w:rsidP="008F12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56DE"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Внести в оригинал решения Думы Уриковского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от 15.11.2013</w:t>
      </w:r>
      <w:r w:rsidR="002E56DE"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№62-285/</w:t>
      </w:r>
      <w:proofErr w:type="spellStart"/>
      <w:r w:rsidR="002E56DE"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="002E56DE"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справку о дате внесения в него изменений настоящим решением.</w:t>
      </w:r>
    </w:p>
    <w:p w:rsidR="002E56DE" w:rsidRPr="002E56DE" w:rsidRDefault="008F1232" w:rsidP="008F12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56DE"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решения оставляю за собой.</w:t>
      </w:r>
    </w:p>
    <w:p w:rsid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232" w:rsidRPr="002E56DE" w:rsidRDefault="008F1232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P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Уриковского </w:t>
      </w:r>
    </w:p>
    <w:p w:rsidR="002E56DE" w:rsidRP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Побережный</w:t>
      </w:r>
    </w:p>
    <w:sectPr w:rsidR="002E56DE" w:rsidRPr="002E56DE" w:rsidSect="002E56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DE"/>
    <w:rsid w:val="0003407D"/>
    <w:rsid w:val="000868BC"/>
    <w:rsid w:val="000A128E"/>
    <w:rsid w:val="000B1200"/>
    <w:rsid w:val="002E56DE"/>
    <w:rsid w:val="002F1ECC"/>
    <w:rsid w:val="005B569F"/>
    <w:rsid w:val="008F1232"/>
    <w:rsid w:val="009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FABE"/>
  <w15:docId w15:val="{0FB6A0D2-D223-42ED-8D58-BB50B8A1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2021-09-14T06:14:00Z</cp:lastPrinted>
  <dcterms:created xsi:type="dcterms:W3CDTF">2021-09-21T05:38:00Z</dcterms:created>
  <dcterms:modified xsi:type="dcterms:W3CDTF">2021-09-21T05:38:00Z</dcterms:modified>
</cp:coreProperties>
</file>