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6" w:rsidRDefault="00C66706">
      <w:pPr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Уриковского муниципального образования </w:t>
      </w:r>
    </w:p>
    <w:p w:rsidR="0025632D" w:rsidRPr="00F77D7A" w:rsidRDefault="00012C7D" w:rsidP="00F77D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7D7A">
        <w:rPr>
          <w:rFonts w:ascii="Times New Roman" w:hAnsi="Times New Roman" w:cs="Times New Roman"/>
          <w:sz w:val="24"/>
          <w:szCs w:val="24"/>
        </w:rPr>
        <w:t xml:space="preserve">Подраздел 1. </w:t>
      </w:r>
      <w:r w:rsidR="00720733" w:rsidRPr="00F77D7A">
        <w:rPr>
          <w:rFonts w:ascii="Times New Roman" w:hAnsi="Times New Roman" w:cs="Times New Roman"/>
          <w:sz w:val="24"/>
          <w:szCs w:val="24"/>
        </w:rPr>
        <w:t>«</w:t>
      </w:r>
      <w:r w:rsidRPr="00F77D7A">
        <w:rPr>
          <w:rFonts w:ascii="Times New Roman" w:hAnsi="Times New Roman" w:cs="Times New Roman"/>
          <w:sz w:val="24"/>
          <w:szCs w:val="24"/>
        </w:rPr>
        <w:t>О</w:t>
      </w:r>
      <w:r w:rsidR="00720733" w:rsidRPr="00F77D7A">
        <w:rPr>
          <w:rFonts w:ascii="Times New Roman" w:hAnsi="Times New Roman" w:cs="Times New Roman"/>
          <w:sz w:val="24"/>
          <w:szCs w:val="24"/>
        </w:rPr>
        <w:t xml:space="preserve">сновные виды и параметры разрешенного использования земельных участков и объектов капитального строительства», раздела «Зоны застройки малоэтажными жилыми домами (до 4 этажей, включая </w:t>
      </w:r>
      <w:proofErr w:type="spellStart"/>
      <w:r w:rsidR="00720733" w:rsidRPr="00F77D7A">
        <w:rPr>
          <w:rFonts w:ascii="Times New Roman" w:hAnsi="Times New Roman" w:cs="Times New Roman"/>
          <w:sz w:val="24"/>
          <w:szCs w:val="24"/>
        </w:rPr>
        <w:t>монсардный</w:t>
      </w:r>
      <w:proofErr w:type="spellEnd"/>
      <w:r w:rsidR="00720733" w:rsidRPr="00F77D7A">
        <w:rPr>
          <w:rFonts w:ascii="Times New Roman" w:hAnsi="Times New Roman" w:cs="Times New Roman"/>
          <w:sz w:val="24"/>
          <w:szCs w:val="24"/>
        </w:rPr>
        <w:t xml:space="preserve"> (ЖЗ-2)</w:t>
      </w:r>
      <w:r w:rsidR="000354A5">
        <w:rPr>
          <w:rFonts w:ascii="Times New Roman" w:hAnsi="Times New Roman" w:cs="Times New Roman"/>
          <w:sz w:val="24"/>
          <w:szCs w:val="24"/>
        </w:rPr>
        <w:t>»</w:t>
      </w:r>
      <w:r w:rsidR="00720733" w:rsidRPr="00F77D7A">
        <w:rPr>
          <w:rFonts w:ascii="Times New Roman" w:hAnsi="Times New Roman" w:cs="Times New Roman"/>
          <w:sz w:val="24"/>
          <w:szCs w:val="24"/>
        </w:rPr>
        <w:t xml:space="preserve"> статьи 40 дополнить строкой следующего содержания:</w:t>
      </w:r>
    </w:p>
    <w:tbl>
      <w:tblPr>
        <w:tblW w:w="1518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2392"/>
        <w:gridCol w:w="19"/>
        <w:gridCol w:w="2816"/>
        <w:gridCol w:w="19"/>
        <w:gridCol w:w="2391"/>
        <w:gridCol w:w="18"/>
        <w:gridCol w:w="3951"/>
        <w:gridCol w:w="18"/>
        <w:gridCol w:w="3525"/>
        <w:gridCol w:w="19"/>
      </w:tblGrid>
      <w:tr w:rsidR="00720733" w:rsidRPr="008E5FD4" w:rsidTr="00720733">
        <w:trPr>
          <w:gridBefore w:val="1"/>
          <w:wBefore w:w="19" w:type="dxa"/>
          <w:tblHeader/>
        </w:trPr>
        <w:tc>
          <w:tcPr>
            <w:tcW w:w="7655" w:type="dxa"/>
            <w:gridSpan w:val="6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ОСОБЫЕ УСЛОВИЯ РЕА-ЛИЗАЦИИ РЕГЛАМЕНТА</w:t>
            </w:r>
          </w:p>
        </w:tc>
      </w:tr>
      <w:tr w:rsidR="00720733" w:rsidRPr="008E5FD4" w:rsidTr="00720733">
        <w:trPr>
          <w:gridBefore w:val="1"/>
          <w:wBefore w:w="19" w:type="dxa"/>
          <w:tblHeader/>
        </w:trPr>
        <w:tc>
          <w:tcPr>
            <w:tcW w:w="2411" w:type="dxa"/>
            <w:gridSpan w:val="2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ВИДЫ ИСПОЛЬЗОВАНИЯ  ЗЕМЕЛЬНОГО УЧАСТКА</w:t>
            </w:r>
          </w:p>
        </w:tc>
        <w:tc>
          <w:tcPr>
            <w:tcW w:w="2835" w:type="dxa"/>
            <w:gridSpan w:val="2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ОБЪЕКТЫ КАПИТАЛЬНОГО СТРОИТЕЛЬСТВА И ИНЫЕ ВИДЫ ОБЪЕКТОВ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733" w:rsidRPr="008E5FD4" w:rsidTr="00720733">
        <w:trPr>
          <w:gridBefore w:val="1"/>
          <w:wBefore w:w="19" w:type="dxa"/>
          <w:tblHeader/>
        </w:trPr>
        <w:tc>
          <w:tcPr>
            <w:tcW w:w="2411" w:type="dxa"/>
            <w:gridSpan w:val="2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20733" w:rsidRPr="00B823AA" w:rsidRDefault="00720733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5</w:t>
            </w:r>
          </w:p>
        </w:tc>
      </w:tr>
      <w:tr w:rsidR="00720733" w:rsidRPr="00720733" w:rsidTr="00720733">
        <w:trPr>
          <w:gridAfter w:val="1"/>
          <w:wAfter w:w="19" w:type="dxa"/>
        </w:trPr>
        <w:tc>
          <w:tcPr>
            <w:tcW w:w="2411" w:type="dxa"/>
            <w:gridSpan w:val="2"/>
          </w:tcPr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35" w:type="dxa"/>
            <w:gridSpan w:val="2"/>
          </w:tcPr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жилого  дома, имеющего одну или несколько общих  стен  с  соседними жилыми домами (количеством этажей не более чем три, при общем  количестве совмещенных домов не более десяти  и  каждый  из  которых предназначен для проживания одной  семьи,  имеет  общую стену  (общие  стены)  без проемов  с  соседним  домом или  соседними  домами, расположен  на  отдельном земельном  участке  и  имеет выход  на  территорию  общего пользования  (жилые  дома блокированной застройки); разведение  декоративных  и плодовых  деревьев,  овощных и ягодных культур; 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размещение  индивидуальных</w:t>
            </w:r>
            <w:proofErr w:type="gramEnd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 гаражей  </w:t>
            </w: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 иных вспомогательных  сооружений;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обустройство  спортивных  и детских  площадок,  площадок для отдыха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блокированные жилые дома.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Объекты хранения автотранспорта Подсобные сооружения.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Спортивные и детские площадки.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Площадки отдыха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1.Минимальный размер земельного участка 100 </w:t>
            </w:r>
            <w:proofErr w:type="spellStart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размер земельного участка 2000 </w:t>
            </w:r>
            <w:proofErr w:type="spellStart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0733">
              <w:rPr>
                <w:rFonts w:ascii="Times New Roman" w:eastAsia="Calibri" w:hAnsi="Times New Roman" w:cs="Times New Roman"/>
                <w:b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720733" w:rsidRPr="00720733" w:rsidRDefault="00720733" w:rsidP="0072073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hd w:val="clear" w:color="auto" w:fill="00FF00"/>
              </w:rPr>
            </w:pPr>
            <w:r w:rsidRPr="00720733">
              <w:rPr>
                <w:rFonts w:ascii="Times New Roman" w:eastAsia="Calibri" w:hAnsi="Times New Roman" w:cs="Times New Roman"/>
              </w:rPr>
              <w:t>Этажность – не более 3 этажей.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733">
              <w:rPr>
                <w:rFonts w:ascii="Times New Roman" w:eastAsia="Calibri" w:hAnsi="Times New Roman" w:cs="Times New Roman"/>
              </w:rPr>
              <w:t>Предельная высота зданий, строений, сооружений - 12 м.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0733">
              <w:rPr>
                <w:rFonts w:ascii="Times New Roman" w:eastAsia="Calibri" w:hAnsi="Times New Roman" w:cs="Times New Roman"/>
              </w:rPr>
              <w:t>Максимальный процент застройки – 40%.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733">
              <w:rPr>
                <w:rFonts w:ascii="Times New Roman" w:eastAsia="Calibri" w:hAnsi="Times New Roman" w:cs="Times New Roman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720733" w:rsidRPr="00720733" w:rsidRDefault="00720733" w:rsidP="007207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733">
              <w:rPr>
                <w:rFonts w:ascii="Times New Roman" w:eastAsia="Calibri" w:hAnsi="Times New Roman" w:cs="Times New Roman"/>
              </w:rPr>
              <w:t>Минимальный процент озеленения – 25%.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20733">
              <w:rPr>
                <w:rFonts w:ascii="Times New Roman" w:eastAsia="Calibri" w:hAnsi="Times New Roman" w:cs="Times New Roman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</w:t>
            </w:r>
            <w:r w:rsidRPr="00720733">
              <w:rPr>
                <w:rFonts w:ascii="Times New Roman" w:eastAsia="Calibri" w:hAnsi="Times New Roman" w:cs="Times New Roman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  <w:p w:rsidR="00720733" w:rsidRPr="00720733" w:rsidRDefault="00720733" w:rsidP="0072073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0733">
              <w:rPr>
                <w:rFonts w:ascii="Times New Roman" w:eastAsia="Calibri" w:hAnsi="Times New Roman" w:cs="Times New Roman"/>
                <w:b/>
              </w:rPr>
              <w:t>Ограничения.</w:t>
            </w:r>
          </w:p>
          <w:p w:rsidR="00720733" w:rsidRPr="00720733" w:rsidRDefault="00720733" w:rsidP="00720733">
            <w:pPr>
              <w:tabs>
                <w:tab w:val="left" w:pos="0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</w:rPr>
            </w:pPr>
            <w:r w:rsidRPr="00720733">
              <w:rPr>
                <w:rFonts w:ascii="Times New Roman" w:eastAsia="Calibri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720733" w:rsidRPr="00720733" w:rsidRDefault="00720733" w:rsidP="00720733">
            <w:pPr>
              <w:widowControl w:val="0"/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размер </w:t>
            </w:r>
            <w:proofErr w:type="gramStart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противопожарного  разрыва</w:t>
            </w:r>
            <w:proofErr w:type="gramEnd"/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определяется в соответствии со ст. 39 настоящих Правил.</w:t>
            </w:r>
          </w:p>
          <w:p w:rsidR="00720733" w:rsidRPr="00720733" w:rsidRDefault="00720733" w:rsidP="00720733">
            <w:pPr>
              <w:widowControl w:val="0"/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33" w:rsidRPr="00720733" w:rsidRDefault="00720733" w:rsidP="00720733">
            <w:pPr>
              <w:tabs>
                <w:tab w:val="left" w:pos="0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руководствоваться СП 55.13330.2016, СП 42.13330.2016, со строительными нормами и правилами, СП, техническими регламентами.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720733" w:rsidRPr="00720733" w:rsidRDefault="00720733" w:rsidP="00720733">
            <w:pPr>
              <w:widowControl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720733" w:rsidRPr="00720733" w:rsidRDefault="00720733" w:rsidP="0072073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0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20733" w:rsidRPr="00720733" w:rsidRDefault="00720733" w:rsidP="00720733">
            <w:pPr>
              <w:widowControl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0733" w:rsidRPr="0025632D" w:rsidRDefault="00720733" w:rsidP="00720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67D" w:rsidRPr="00496903" w:rsidRDefault="00633519" w:rsidP="004969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903">
        <w:rPr>
          <w:rFonts w:ascii="Times New Roman" w:hAnsi="Times New Roman" w:cs="Times New Roman"/>
          <w:sz w:val="24"/>
          <w:szCs w:val="24"/>
        </w:rPr>
        <w:t>Р</w:t>
      </w:r>
      <w:r w:rsidR="006E467D" w:rsidRPr="0049690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327126" w:rsidRPr="00496903">
        <w:rPr>
          <w:rFonts w:ascii="Times New Roman" w:hAnsi="Times New Roman" w:cs="Times New Roman"/>
          <w:sz w:val="24"/>
          <w:szCs w:val="24"/>
        </w:rPr>
        <w:t xml:space="preserve">«Зоны застройки </w:t>
      </w:r>
      <w:proofErr w:type="spellStart"/>
      <w:r w:rsidR="00327126" w:rsidRPr="00496903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327126" w:rsidRPr="00496903">
        <w:rPr>
          <w:rFonts w:ascii="Times New Roman" w:hAnsi="Times New Roman" w:cs="Times New Roman"/>
          <w:sz w:val="24"/>
          <w:szCs w:val="24"/>
        </w:rPr>
        <w:t xml:space="preserve"> жилыми домами (от 5 до 8 этажей, включая мансардный) (ЖЗ-3)</w:t>
      </w:r>
      <w:r w:rsidR="00496903">
        <w:rPr>
          <w:rFonts w:ascii="Times New Roman" w:hAnsi="Times New Roman" w:cs="Times New Roman"/>
          <w:sz w:val="24"/>
          <w:szCs w:val="24"/>
        </w:rPr>
        <w:t>»</w:t>
      </w:r>
      <w:r w:rsidR="00327126" w:rsidRPr="00496903">
        <w:rPr>
          <w:rFonts w:ascii="Times New Roman" w:hAnsi="Times New Roman" w:cs="Times New Roman"/>
          <w:sz w:val="24"/>
          <w:szCs w:val="24"/>
        </w:rPr>
        <w:t xml:space="preserve"> </w:t>
      </w:r>
      <w:r w:rsidR="006E467D" w:rsidRPr="00496903">
        <w:rPr>
          <w:rFonts w:ascii="Times New Roman" w:hAnsi="Times New Roman" w:cs="Times New Roman"/>
          <w:sz w:val="24"/>
          <w:szCs w:val="24"/>
        </w:rPr>
        <w:t xml:space="preserve">статьи 40 </w:t>
      </w:r>
      <w:r w:rsidR="00327126" w:rsidRPr="00496903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6E467D" w:rsidRPr="004969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8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394"/>
        <w:gridCol w:w="18"/>
        <w:gridCol w:w="2821"/>
        <w:gridCol w:w="14"/>
        <w:gridCol w:w="2398"/>
        <w:gridCol w:w="11"/>
        <w:gridCol w:w="3966"/>
        <w:gridCol w:w="3547"/>
      </w:tblGrid>
      <w:tr w:rsidR="0058417C" w:rsidRPr="008E5FD4" w:rsidTr="00AC71F3">
        <w:trPr>
          <w:tblHeader/>
        </w:trPr>
        <w:tc>
          <w:tcPr>
            <w:tcW w:w="7663" w:type="dxa"/>
            <w:gridSpan w:val="6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77" w:type="dxa"/>
            <w:gridSpan w:val="2"/>
            <w:vMerge w:val="restart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ОСОБЫЕ УСЛОВИЯ РЕА-ЛИЗАЦИИ РЕГЛАМЕНТА</w:t>
            </w:r>
          </w:p>
        </w:tc>
      </w:tr>
      <w:tr w:rsidR="0058417C" w:rsidRPr="008E5FD4" w:rsidTr="00AC71F3">
        <w:trPr>
          <w:tblHeader/>
        </w:trPr>
        <w:tc>
          <w:tcPr>
            <w:tcW w:w="2412" w:type="dxa"/>
            <w:gridSpan w:val="2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ВИДЫ ИСПОЛЬЗОВАНИЯ  ЗЕМЕЛЬНОГО УЧАСТКА</w:t>
            </w:r>
          </w:p>
        </w:tc>
        <w:tc>
          <w:tcPr>
            <w:tcW w:w="2839" w:type="dxa"/>
            <w:gridSpan w:val="2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ОБЪЕКТЫ КАПИТАЛЬНОГО СТРОИТЕЛЬСТВА И ИНЫЕ ВИДЫ ОБЪЕКТОВ</w:t>
            </w:r>
          </w:p>
        </w:tc>
        <w:tc>
          <w:tcPr>
            <w:tcW w:w="3977" w:type="dxa"/>
            <w:gridSpan w:val="2"/>
            <w:vMerge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17C" w:rsidRPr="008E5FD4" w:rsidTr="00AC71F3">
        <w:trPr>
          <w:tblHeader/>
        </w:trPr>
        <w:tc>
          <w:tcPr>
            <w:tcW w:w="2412" w:type="dxa"/>
            <w:gridSpan w:val="2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dxa"/>
            <w:gridSpan w:val="2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58417C" w:rsidRPr="00B823AA" w:rsidRDefault="0058417C" w:rsidP="00D401E6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5</w:t>
            </w: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Среднеэтажная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 жилая застройка 2.5.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Размещение многоквартирных домов этажностью не выше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восьми этажей;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благоустройство и озеленение; размещение подземных гаражей и автостоянок; обустройство спортивных и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детских площадок, площадок для отдыха;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cr/>
              <w:t>размещение объектов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обслуживания жилой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застройки во встроенных,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пристроенных и </w:t>
            </w: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встроенно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пристроенных помещениях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многоквартирного дома, если общая площадь таких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помещений в многоквартирном доме не составляет более 20% общей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площади помещений дома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Среднеэтажные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 жилые дома. 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Подземные гаражи и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автостоянки.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Объекты обслуживания жилой застройки во встроенных, пристроенных и встроенно-пристроенных помещениях многоквартирного дома.</w:t>
            </w:r>
          </w:p>
          <w:p w:rsidR="00AC71F3" w:rsidRPr="00B823AA" w:rsidRDefault="00AC71F3" w:rsidP="00D401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Спортивные и детские площадки, площадки отдыха</w:t>
            </w:r>
          </w:p>
        </w:tc>
        <w:tc>
          <w:tcPr>
            <w:tcW w:w="3966" w:type="dxa"/>
            <w:shd w:val="clear" w:color="auto" w:fill="FFFFFF"/>
          </w:tcPr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1.Минимальный размер земельного участка 0,06 га.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Минимальная длина стороны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земельного участка по уличному фронту – 16 м.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Минимальная ширина/глубина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 – 18 м.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 Минимальный отступ от границ земельного участка –3 м.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3.Максимальное количество этажей, в том числе технический и мансардный – 8 этажей.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Максимальная высота </w:t>
            </w:r>
            <w:r w:rsidRPr="00B823AA">
              <w:rPr>
                <w:rFonts w:ascii="Times New Roman" w:eastAsia="Calibri" w:hAnsi="Times New Roman" w:cs="Times New Roman"/>
              </w:rPr>
              <w:t>здания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23AA">
              <w:rPr>
                <w:rFonts w:ascii="Times New Roman" w:eastAsia="Calibri" w:hAnsi="Times New Roman" w:cs="Times New Roman"/>
              </w:rPr>
              <w:t xml:space="preserve">до конька – </w:t>
            </w:r>
            <w:r w:rsidRPr="00B823AA">
              <w:rPr>
                <w:rFonts w:ascii="Times New Roman" w:eastAsia="Calibri" w:hAnsi="Times New Roman" w:cs="Times New Roman"/>
                <w:u w:val="single"/>
              </w:rPr>
              <w:t>до 30м.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</w:rPr>
              <w:t>4.Максимальный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 процент застройки – 70.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размер противопожарного разрыва определяется в соответствии со ст. 39 настоящих Правил.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машино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-мест для при-объектной автостоянки - не менее показателей, установленных статьей 38 настоящих Правил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Новое строительство, реконструкцию осуществлять по утвержденному проекту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планировки, проекту межевания территории.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Блокированная жилая застройка 2.3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Размещение  жилого  дома, имеющего одну или несколько общих  стен  с  соседними жилыми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домами (количеством этажей не более чем три, при общем  количестве совмещенных домов не более десяти  и  каждый  из  которых предназначен для проживания одной  семьи,  имеет  общую стену  (общие  стены)  без проемов  с  соседним  домом или  соседними  домами, расположен  на  отдельном земельном  участке  и  имеет выход  на  территорию  общего пользования  (жилые  дома блокированной застройки); разведение  декоративных  и плодовых  деревьев,  овощных и ягодных культур; 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Индивидуальные блокированные жилые дома.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Объекты хранения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автотранспорта Подсобные сооружения.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Спортивные и детские площадки.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Площадки отдыха</w:t>
            </w:r>
          </w:p>
        </w:tc>
        <w:tc>
          <w:tcPr>
            <w:tcW w:w="3966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1.Минимальный размер земельного участка 0,01 га.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2.Максимальный размер земельного участка 0,2 га.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/>
                <w:shd w:val="clear" w:color="auto" w:fill="00FF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3.Этажность – не более 3 этажей.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4.Предельная высота зданий, строений, сооружений - 12 м.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5.Максимальный процент застройки – 40%.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AC71F3" w:rsidRPr="00B823AA" w:rsidRDefault="00AC71F3" w:rsidP="00D401E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процент озеленения – 25%.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Новое строительство, реконструкцию осуществлять по утвержденному проекту планировки, проекту межевания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территории.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При проектировании руководствоваться СП 55.13330.2016, СП 42.13330.2016, со строительными нормами и правилами, СП, техническими регламентами.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Дошкольное, начальное и среднее общее образование 3.5.1.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Размещение  объектов капитального  строительства, предназначенных  для просвещения,  дошкольного, начального и среднего общего образования  (детские  ясли, детские  сады,  школы,  лицеи, гимназии,  художественные, музыкальные  школы, образовательные  кружки  и иные  организации, осуществляющие деятельность  по  воспитанию, образованию и просвещению), в  том  числе  зданий, спортивных  сооружений, предназначенных для занятия обучающихся  физической культурой и спортом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Объекты дошкольного образования.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Объекты начального и среднего общего образования.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Внешкольное образование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Спортивные здания, сооружения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66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1.Минимальный размер земельного участка 0,04 га.</w:t>
            </w:r>
          </w:p>
          <w:p w:rsidR="00AC71F3" w:rsidRPr="00B823AA" w:rsidRDefault="00AC71F3" w:rsidP="00D401E6">
            <w:pPr>
              <w:widowControl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Максимальный размер земельного участка 6 га.</w:t>
            </w:r>
          </w:p>
          <w:p w:rsidR="00AC71F3" w:rsidRPr="00B823AA" w:rsidRDefault="00AC71F3" w:rsidP="00D401E6">
            <w:pPr>
              <w:widowControl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2.Минимальный отступ от границ земельного участка –3 м.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pacing w:val="-14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  <w:spacing w:val="-14"/>
              </w:rPr>
              <w:t>3.Максимальное количество этажей – 4.</w:t>
            </w:r>
          </w:p>
          <w:p w:rsidR="00AC71F3" w:rsidRPr="00B823AA" w:rsidRDefault="00AC71F3" w:rsidP="00D401E6">
            <w:pPr>
              <w:widowControl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4.Максимальный процент застройки земельного участка – 50.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размер противопожарного разрыва определяется в соответствии со ст. 39 настоящих Правил.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машино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-мест для при-объектной автостоянки - не менее показателей, установленных статьей 38 настоящих Правил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Новое строительство и реконструкцию осуществлять в соответствии со СП 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Земельный участок объекта основного вида использования неделим.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Проектирование объекта </w:t>
            </w:r>
            <w:proofErr w:type="spellStart"/>
            <w:proofErr w:type="gramStart"/>
            <w:r w:rsidRPr="00B823AA">
              <w:rPr>
                <w:rFonts w:ascii="Times New Roman" w:eastAsia="Calibri" w:hAnsi="Times New Roman" w:cs="Times New Roman"/>
                <w:color w:val="000000"/>
              </w:rPr>
              <w:t>общеобразова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-тельного</w:t>
            </w:r>
            <w:proofErr w:type="gramEnd"/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Перепрофилирование объектов недопустимо.</w:t>
            </w:r>
          </w:p>
          <w:p w:rsidR="00AC71F3" w:rsidRPr="00B823AA" w:rsidRDefault="00AC71F3" w:rsidP="00D401E6">
            <w:pPr>
              <w:widowControl w:val="0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Использование земельных участков и объектов капитального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71F3" w:rsidRPr="00B823AA" w:rsidRDefault="00AC71F3" w:rsidP="00D401E6">
            <w:pPr>
              <w:widowControl w:val="0"/>
              <w:ind w:right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Спорт (5.1)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Размещение зданий и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сооружений для занятия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спортом. Содержание данного вида разрешенного использования включает в себя содержание видов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разрешенного использования с кодами 5.1.1-5.1.7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Объекты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Спортивно-зрелищные объекты</w:t>
            </w:r>
          </w:p>
        </w:tc>
        <w:tc>
          <w:tcPr>
            <w:tcW w:w="3966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1.Минимальный размер земельного участка – 0,05 га.</w:t>
            </w:r>
          </w:p>
          <w:p w:rsidR="00AC71F3" w:rsidRPr="00B823AA" w:rsidRDefault="00AC71F3" w:rsidP="00D401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Максимальный размер земельного участка – 5 га.</w:t>
            </w:r>
          </w:p>
          <w:p w:rsidR="00AC71F3" w:rsidRPr="00B823AA" w:rsidRDefault="00AC71F3" w:rsidP="00D401E6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2.Минимальный отступ от границ земельного участка – 3 м.</w:t>
            </w:r>
          </w:p>
          <w:p w:rsidR="00AC71F3" w:rsidRPr="00B823AA" w:rsidRDefault="00AC71F3" w:rsidP="00D401E6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3.Максимальное количество этажей -3.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4.Максимальный процент застройки - 50.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размер противопожарного разрыва определяется в соответствии со ст. 39 настоящих Правил.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машино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-мест для при-объектной автостоянки - не менее показателей, установленных статьей 38 настоящих Правил</w:t>
            </w:r>
          </w:p>
          <w:p w:rsidR="00AC71F3" w:rsidRPr="00B823AA" w:rsidRDefault="00AC71F3" w:rsidP="00D401E6">
            <w:pPr>
              <w:widowControl w:val="0"/>
              <w:ind w:left="75" w:righ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284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Предпринимательство (4.0)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Размещение объектов капитального строительства в целях </w:t>
            </w:r>
            <w:r w:rsidRPr="00B823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block_1041" w:history="1">
              <w:r w:rsidRPr="00B823AA">
                <w:rPr>
                  <w:rFonts w:ascii="Times New Roman" w:eastAsia="Calibri" w:hAnsi="Times New Roman" w:cs="Times New Roman"/>
                  <w:color w:val="000000"/>
                  <w:u w:val="single"/>
                  <w:shd w:val="clear" w:color="auto" w:fill="FFFFFF"/>
                </w:rPr>
                <w:t>кодами 4.1-4.10</w:t>
              </w:r>
            </w:hyperlink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lastRenderedPageBreak/>
              <w:t>Объекты предпринимательства</w:t>
            </w:r>
          </w:p>
        </w:tc>
        <w:tc>
          <w:tcPr>
            <w:tcW w:w="3966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t>1.Минимальный размер земельного участка – 0,15 га. 2.Максимальный размер земельного участка – 1 га.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lastRenderedPageBreak/>
              <w:t>3.Минимальный отступ от границ земельного участка - 3 м.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t>4.Максимальная высота зданий, строений, сооружений – 20 м.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t>5.Максимальный процент застройки – 60.</w:t>
            </w:r>
          </w:p>
          <w:p w:rsidR="00AC71F3" w:rsidRPr="00B823AA" w:rsidRDefault="00AC71F3" w:rsidP="00D401E6">
            <w:pPr>
              <w:widowControl w:val="0"/>
              <w:ind w:left="-9" w:right="28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hAnsi="Times New Roman" w:cs="Times New Roman"/>
                <w:color w:val="000000"/>
              </w:rPr>
              <w:t xml:space="preserve">Минимальное количество </w:t>
            </w:r>
            <w:proofErr w:type="spellStart"/>
            <w:r w:rsidRPr="00B823AA">
              <w:rPr>
                <w:rFonts w:ascii="Times New Roman" w:hAnsi="Times New Roman" w:cs="Times New Roman"/>
                <w:color w:val="000000"/>
              </w:rPr>
              <w:t>машиномест</w:t>
            </w:r>
            <w:proofErr w:type="spellEnd"/>
            <w:r w:rsidRPr="00B823AA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823AA">
              <w:rPr>
                <w:rFonts w:ascii="Times New Roman" w:hAnsi="Times New Roman" w:cs="Times New Roman"/>
                <w:color w:val="000000"/>
              </w:rPr>
              <w:t>приобъектной</w:t>
            </w:r>
            <w:proofErr w:type="spellEnd"/>
            <w:r w:rsidRPr="00B823AA">
              <w:rPr>
                <w:rFonts w:ascii="Times New Roman" w:hAnsi="Times New Roman" w:cs="Times New Roman"/>
                <w:color w:val="000000"/>
              </w:rPr>
              <w:t xml:space="preserve"> автостоянки в соответствии со статьей 32 настоящих Правил</w:t>
            </w: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Размещение объектов капитального строительства в целях извлечения прибыли на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6" w:anchor="block_1041" w:history="1">
              <w:r w:rsidRPr="00B823AA">
                <w:rPr>
                  <w:rFonts w:ascii="Times New Roman" w:eastAsia="Calibri" w:hAnsi="Times New Roman" w:cs="Times New Roman"/>
                  <w:color w:val="000000"/>
                </w:rPr>
                <w:t>кодами 4.1-4.10</w:t>
              </w:r>
            </w:hyperlink>
            <w:r w:rsidRPr="00B823A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Правил.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71F3" w:rsidRPr="00191CAA" w:rsidTr="00AC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Деловое управление (4.1)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AC71F3" w:rsidRPr="00B823AA" w:rsidRDefault="00AC71F3" w:rsidP="00D40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AC71F3" w:rsidRPr="00B823AA" w:rsidRDefault="00AC71F3" w:rsidP="00D401E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Объекты с целью обеспечения совершения сделок, не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66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1.Минимальный размер земельного участка – 0,15 га.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Максимальный размер земельного участка – 0,25 га.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Минимальная длина стороны земельного участка по уличному фронту – 30 м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Минимальная ширина/глубина –           15 м.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2.Минимальный отступ от границ земельного участка – 3 м.</w:t>
            </w:r>
          </w:p>
          <w:p w:rsidR="00AC71F3" w:rsidRPr="00B823AA" w:rsidRDefault="00AC71F3" w:rsidP="00D401E6">
            <w:pPr>
              <w:widowControl w:val="0"/>
              <w:tabs>
                <w:tab w:val="center" w:pos="4677"/>
                <w:tab w:val="right" w:pos="9355"/>
              </w:tabs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3.Максимальное количество этажей –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3.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4.Максимальный процент застройки – 70.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i/>
                <w:color w:val="000000"/>
              </w:rPr>
              <w:t>Иные параметры.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процент озеленения – 10.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Максимальная высота оград – 1,5 м при новом строительстве.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Минимальный размер противопожарного разрыва определяется в соответствии со ст. 39 настоящих Правил.</w:t>
            </w:r>
          </w:p>
          <w:p w:rsidR="00AC71F3" w:rsidRPr="00B823AA" w:rsidRDefault="00AC71F3" w:rsidP="00D401E6">
            <w:pPr>
              <w:widowControl w:val="0"/>
              <w:ind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B823AA">
              <w:rPr>
                <w:rFonts w:ascii="Times New Roman" w:eastAsia="Calibri" w:hAnsi="Times New Roman" w:cs="Times New Roman"/>
                <w:color w:val="000000"/>
              </w:rPr>
              <w:t>машино</w:t>
            </w:r>
            <w:proofErr w:type="spellEnd"/>
            <w:r w:rsidRPr="00B823AA">
              <w:rPr>
                <w:rFonts w:ascii="Times New Roman" w:eastAsia="Calibri" w:hAnsi="Times New Roman" w:cs="Times New Roman"/>
                <w:color w:val="000000"/>
              </w:rPr>
              <w:t>-мест для при-объектной автостоянки - не менее показателей, установленных статьей 38 настоящих Правил</w:t>
            </w:r>
          </w:p>
          <w:p w:rsidR="00AC71F3" w:rsidRPr="00B823AA" w:rsidRDefault="00AC71F3" w:rsidP="00D401E6">
            <w:pPr>
              <w:widowControl w:val="0"/>
              <w:ind w:righ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AC71F3" w:rsidRPr="00B823AA" w:rsidRDefault="00AC71F3" w:rsidP="00D401E6">
            <w:pPr>
              <w:widowControl w:val="0"/>
              <w:ind w:left="75" w:righ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Отдельно стоящие.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СП 42.13330.2016, СП 118.13330.2012 и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 xml:space="preserve">другие действующие нормативные документы и технические регламенты, СП, по утвержденному проекту </w:t>
            </w: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планировки, проекту межевания территории.</w:t>
            </w:r>
          </w:p>
          <w:p w:rsidR="00AC71F3" w:rsidRPr="00B823AA" w:rsidRDefault="00AC71F3" w:rsidP="00D401E6">
            <w:pPr>
              <w:widowControl w:val="0"/>
              <w:ind w:left="34" w:righ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71F3" w:rsidRPr="00B823AA" w:rsidRDefault="00AC71F3" w:rsidP="00D401E6">
            <w:pPr>
              <w:widowControl w:val="0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44339" w:rsidRPr="00191CAA" w:rsidTr="00692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412" w:type="dxa"/>
            <w:gridSpan w:val="2"/>
            <w:shd w:val="clear" w:color="auto" w:fill="auto"/>
          </w:tcPr>
          <w:p w:rsidR="00644339" w:rsidRPr="00B823AA" w:rsidRDefault="00644339" w:rsidP="00644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lastRenderedPageBreak/>
              <w:t>Для индивидуального жилищного строительства</w:t>
            </w:r>
          </w:p>
          <w:p w:rsidR="00644339" w:rsidRPr="00B823AA" w:rsidRDefault="00644339" w:rsidP="00644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23AA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44339">
              <w:rPr>
                <w:rFonts w:ascii="Times New Roman" w:hAnsi="Times New Roman" w:cs="Times New Roman"/>
              </w:rPr>
              <w:t>Размещение  жилого</w:t>
            </w:r>
            <w:proofErr w:type="gramEnd"/>
            <w:r w:rsidRPr="00644339">
              <w:rPr>
                <w:rFonts w:ascii="Times New Roman" w:hAnsi="Times New Roman" w:cs="Times New Roman"/>
              </w:rPr>
              <w:t xml:space="preserve">  дома (отдельно  стоящего  здания количеством  надземных этажей  не  более  чем  три, высотой  не  более  двадцати метров,  которое  состоит  из комнат  и  помещений всп</w:t>
            </w:r>
            <w:r w:rsidRPr="00644339">
              <w:rPr>
                <w:rFonts w:ascii="Times New Roman" w:hAnsi="Times New Roman" w:cs="Times New Roman"/>
              </w:rPr>
              <w:t>о</w:t>
            </w:r>
            <w:r w:rsidRPr="00644339">
              <w:rPr>
                <w:rFonts w:ascii="Times New Roman" w:hAnsi="Times New Roman" w:cs="Times New Roman"/>
              </w:rPr>
              <w:t>могательного использования,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44339">
              <w:rPr>
                <w:rFonts w:ascii="Times New Roman" w:hAnsi="Times New Roman" w:cs="Times New Roman"/>
              </w:rPr>
              <w:lastRenderedPageBreak/>
              <w:t>предназначенных  для</w:t>
            </w:r>
            <w:proofErr w:type="gramEnd"/>
            <w:r w:rsidRPr="00644339">
              <w:rPr>
                <w:rFonts w:ascii="Times New Roman" w:hAnsi="Times New Roman" w:cs="Times New Roman"/>
              </w:rPr>
              <w:t xml:space="preserve"> уд</w:t>
            </w:r>
            <w:r w:rsidRPr="00644339">
              <w:rPr>
                <w:rFonts w:ascii="Times New Roman" w:hAnsi="Times New Roman" w:cs="Times New Roman"/>
              </w:rPr>
              <w:t>о</w:t>
            </w:r>
            <w:r w:rsidRPr="00644339">
              <w:rPr>
                <w:rFonts w:ascii="Times New Roman" w:hAnsi="Times New Roman" w:cs="Times New Roman"/>
              </w:rPr>
              <w:t>влетворения  гражданами бытовых  и  иных  нужд, св</w:t>
            </w:r>
            <w:r w:rsidRPr="00644339">
              <w:rPr>
                <w:rFonts w:ascii="Times New Roman" w:hAnsi="Times New Roman" w:cs="Times New Roman"/>
              </w:rPr>
              <w:t>я</w:t>
            </w:r>
            <w:r w:rsidRPr="00644339">
              <w:rPr>
                <w:rFonts w:ascii="Times New Roman" w:hAnsi="Times New Roman" w:cs="Times New Roman"/>
              </w:rPr>
              <w:t>занных с их проживанием в таком  здании,  не предн</w:t>
            </w:r>
            <w:r w:rsidRPr="00644339">
              <w:rPr>
                <w:rFonts w:ascii="Times New Roman" w:hAnsi="Times New Roman" w:cs="Times New Roman"/>
              </w:rPr>
              <w:t>а</w:t>
            </w:r>
            <w:r w:rsidRPr="00644339">
              <w:rPr>
                <w:rFonts w:ascii="Times New Roman" w:hAnsi="Times New Roman" w:cs="Times New Roman"/>
              </w:rPr>
              <w:t>значенного  для раздела  на  самостоятельные объекты недвижимости);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44339">
              <w:rPr>
                <w:rFonts w:ascii="Times New Roman" w:hAnsi="Times New Roman" w:cs="Times New Roman"/>
              </w:rPr>
              <w:t>выращивание  иных</w:t>
            </w:r>
            <w:proofErr w:type="gramEnd"/>
            <w:r w:rsidRPr="00644339">
              <w:rPr>
                <w:rFonts w:ascii="Times New Roman" w:hAnsi="Times New Roman" w:cs="Times New Roman"/>
              </w:rPr>
              <w:t xml:space="preserve"> декор</w:t>
            </w:r>
            <w:r w:rsidRPr="00644339">
              <w:rPr>
                <w:rFonts w:ascii="Times New Roman" w:hAnsi="Times New Roman" w:cs="Times New Roman"/>
              </w:rPr>
              <w:t>а</w:t>
            </w:r>
            <w:r w:rsidRPr="00644339">
              <w:rPr>
                <w:rFonts w:ascii="Times New Roman" w:hAnsi="Times New Roman" w:cs="Times New Roman"/>
              </w:rPr>
              <w:t>тивных  или сельскохозя</w:t>
            </w:r>
            <w:r w:rsidRPr="00644339">
              <w:rPr>
                <w:rFonts w:ascii="Times New Roman" w:hAnsi="Times New Roman" w:cs="Times New Roman"/>
              </w:rPr>
              <w:t>й</w:t>
            </w:r>
            <w:r w:rsidRPr="00644339">
              <w:rPr>
                <w:rFonts w:ascii="Times New Roman" w:hAnsi="Times New Roman" w:cs="Times New Roman"/>
              </w:rPr>
              <w:t>ственных культур;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44339">
              <w:rPr>
                <w:rFonts w:ascii="Times New Roman" w:hAnsi="Times New Roman" w:cs="Times New Roman"/>
              </w:rPr>
              <w:t>размещение  индивидуал</w:t>
            </w:r>
            <w:r w:rsidRPr="00644339">
              <w:rPr>
                <w:rFonts w:ascii="Times New Roman" w:hAnsi="Times New Roman" w:cs="Times New Roman"/>
              </w:rPr>
              <w:t>ь</w:t>
            </w:r>
            <w:r w:rsidRPr="00644339">
              <w:rPr>
                <w:rFonts w:ascii="Times New Roman" w:hAnsi="Times New Roman" w:cs="Times New Roman"/>
              </w:rPr>
              <w:t>ных</w:t>
            </w:r>
            <w:proofErr w:type="gramEnd"/>
            <w:r w:rsidRPr="00644339">
              <w:rPr>
                <w:rFonts w:ascii="Times New Roman" w:hAnsi="Times New Roman" w:cs="Times New Roman"/>
              </w:rPr>
              <w:t xml:space="preserve"> гаражей  и  хозяйстве</w:t>
            </w:r>
            <w:r w:rsidRPr="00644339">
              <w:rPr>
                <w:rFonts w:ascii="Times New Roman" w:hAnsi="Times New Roman" w:cs="Times New Roman"/>
              </w:rPr>
              <w:t>н</w:t>
            </w:r>
            <w:r w:rsidRPr="00644339">
              <w:rPr>
                <w:rFonts w:ascii="Times New Roman" w:hAnsi="Times New Roman" w:cs="Times New Roman"/>
              </w:rPr>
              <w:t>ных построек.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Содержание сельскохозя</w:t>
            </w:r>
            <w:r w:rsidRPr="00644339">
              <w:rPr>
                <w:rFonts w:ascii="Times New Roman" w:hAnsi="Times New Roman" w:cs="Times New Roman"/>
              </w:rPr>
              <w:t>й</w:t>
            </w:r>
            <w:r w:rsidRPr="00644339">
              <w:rPr>
                <w:rFonts w:ascii="Times New Roman" w:hAnsi="Times New Roman" w:cs="Times New Roman"/>
              </w:rPr>
              <w:t>ственных животных запр</w:t>
            </w:r>
            <w:r w:rsidRPr="00644339">
              <w:rPr>
                <w:rFonts w:ascii="Times New Roman" w:hAnsi="Times New Roman" w:cs="Times New Roman"/>
              </w:rPr>
              <w:t>е</w:t>
            </w:r>
            <w:r w:rsidRPr="00644339">
              <w:rPr>
                <w:rFonts w:ascii="Times New Roman" w:hAnsi="Times New Roman" w:cs="Times New Roman"/>
              </w:rPr>
              <w:t>щено.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lastRenderedPageBreak/>
              <w:t>Индивидуальные ж</w:t>
            </w:r>
            <w:r w:rsidRPr="00644339">
              <w:rPr>
                <w:rFonts w:ascii="Times New Roman" w:hAnsi="Times New Roman" w:cs="Times New Roman"/>
              </w:rPr>
              <w:t>и</w:t>
            </w:r>
            <w:r w:rsidRPr="00644339">
              <w:rPr>
                <w:rFonts w:ascii="Times New Roman" w:hAnsi="Times New Roman" w:cs="Times New Roman"/>
              </w:rPr>
              <w:t>лые дома.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Индивидуальные г</w:t>
            </w:r>
            <w:r w:rsidRPr="00644339">
              <w:rPr>
                <w:rFonts w:ascii="Times New Roman" w:hAnsi="Times New Roman" w:cs="Times New Roman"/>
              </w:rPr>
              <w:t>а</w:t>
            </w:r>
            <w:r w:rsidRPr="00644339">
              <w:rPr>
                <w:rFonts w:ascii="Times New Roman" w:hAnsi="Times New Roman" w:cs="Times New Roman"/>
              </w:rPr>
              <w:t>ражи на 1-2 легковых автомобиля.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Подсобные сооруж</w:t>
            </w:r>
            <w:r w:rsidRPr="00644339">
              <w:rPr>
                <w:rFonts w:ascii="Times New Roman" w:hAnsi="Times New Roman" w:cs="Times New Roman"/>
              </w:rPr>
              <w:t>е</w:t>
            </w:r>
            <w:r w:rsidRPr="00644339">
              <w:rPr>
                <w:rFonts w:ascii="Times New Roman" w:hAnsi="Times New Roman" w:cs="Times New Roman"/>
              </w:rPr>
              <w:t>ния.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 xml:space="preserve">1.Минимальный размер земельного участка 600 </w:t>
            </w:r>
            <w:proofErr w:type="spellStart"/>
            <w:r w:rsidRPr="00644339">
              <w:rPr>
                <w:rFonts w:ascii="Times New Roman" w:hAnsi="Times New Roman" w:cs="Times New Roman"/>
              </w:rPr>
              <w:t>кв.м</w:t>
            </w:r>
            <w:proofErr w:type="spellEnd"/>
            <w:r w:rsidRPr="00644339">
              <w:rPr>
                <w:rFonts w:ascii="Times New Roman" w:hAnsi="Times New Roman" w:cs="Times New Roman"/>
              </w:rPr>
              <w:t>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 xml:space="preserve">Максимальный размер земельного участка 4000 </w:t>
            </w:r>
            <w:proofErr w:type="spellStart"/>
            <w:r w:rsidRPr="00644339">
              <w:rPr>
                <w:rFonts w:ascii="Times New Roman" w:hAnsi="Times New Roman" w:cs="Times New Roman"/>
              </w:rPr>
              <w:t>кв.м</w:t>
            </w:r>
            <w:proofErr w:type="spellEnd"/>
            <w:r w:rsidRPr="00644339">
              <w:rPr>
                <w:rFonts w:ascii="Times New Roman" w:hAnsi="Times New Roman" w:cs="Times New Roman"/>
              </w:rPr>
              <w:t>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Минимальная длина фронтальной гр</w:t>
            </w:r>
            <w:r w:rsidRPr="00644339">
              <w:rPr>
                <w:rFonts w:ascii="Times New Roman" w:hAnsi="Times New Roman" w:cs="Times New Roman"/>
              </w:rPr>
              <w:t>а</w:t>
            </w:r>
            <w:r w:rsidRPr="00644339">
              <w:rPr>
                <w:rFonts w:ascii="Times New Roman" w:hAnsi="Times New Roman" w:cs="Times New Roman"/>
              </w:rPr>
              <w:t>ницы - 20 м.</w:t>
            </w:r>
          </w:p>
          <w:p w:rsidR="00644339" w:rsidRPr="00644339" w:rsidRDefault="00644339" w:rsidP="006443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Предельные минимальные размеры земельных участков:</w:t>
            </w:r>
          </w:p>
          <w:p w:rsidR="00644339" w:rsidRPr="00644339" w:rsidRDefault="00644339" w:rsidP="006443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длина – 20 м;</w:t>
            </w:r>
            <w:bookmarkStart w:id="0" w:name="_GoBack"/>
            <w:bookmarkEnd w:id="0"/>
          </w:p>
          <w:p w:rsidR="00644339" w:rsidRPr="00644339" w:rsidRDefault="00644339" w:rsidP="006443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ширина – 20 м.</w:t>
            </w:r>
          </w:p>
          <w:p w:rsidR="00644339" w:rsidRPr="00644339" w:rsidRDefault="00644339" w:rsidP="006443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lastRenderedPageBreak/>
              <w:t>Предельные максимальные размеры земельных участков - не подлежат установлению.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2.Минимальный отступ: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от фронтальной границы участка до основного строения -  3 м (или в соо</w:t>
            </w:r>
            <w:r w:rsidRPr="00644339">
              <w:rPr>
                <w:rFonts w:ascii="Times New Roman" w:hAnsi="Times New Roman" w:cs="Times New Roman"/>
                <w:color w:val="000000"/>
              </w:rPr>
              <w:t>т</w:t>
            </w:r>
            <w:r w:rsidRPr="00644339">
              <w:rPr>
                <w:rFonts w:ascii="Times New Roman" w:hAnsi="Times New Roman" w:cs="Times New Roman"/>
                <w:color w:val="000000"/>
              </w:rPr>
              <w:t>ветствии со сложившейся линией з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стройки);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от иных границ земельного участка до основного строения – 3 м;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от границ земельного участка до х</w:t>
            </w:r>
            <w:r w:rsidRPr="00644339">
              <w:rPr>
                <w:rFonts w:ascii="Times New Roman" w:hAnsi="Times New Roman" w:cs="Times New Roman"/>
                <w:color w:val="000000"/>
              </w:rPr>
              <w:t>о</w:t>
            </w:r>
            <w:r w:rsidRPr="00644339">
              <w:rPr>
                <w:rFonts w:ascii="Times New Roman" w:hAnsi="Times New Roman" w:cs="Times New Roman"/>
                <w:color w:val="000000"/>
              </w:rPr>
              <w:t>зяйственных и прочих строений – 1 м;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3.Максимальное количество надземных этажей - 3.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Максимальная высота от уровня земли: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до верха плоской кровли – 10м.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до конька скатной кровли –  15 м.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 xml:space="preserve">4.Максимальный процент </w:t>
            </w:r>
            <w:proofErr w:type="gramStart"/>
            <w:r w:rsidRPr="00644339">
              <w:rPr>
                <w:rFonts w:ascii="Times New Roman" w:hAnsi="Times New Roman" w:cs="Times New Roman"/>
              </w:rPr>
              <w:t>застройки  -</w:t>
            </w:r>
            <w:proofErr w:type="gramEnd"/>
            <w:r w:rsidRPr="00644339">
              <w:rPr>
                <w:rFonts w:ascii="Times New Roman" w:hAnsi="Times New Roman" w:cs="Times New Roman"/>
              </w:rPr>
              <w:t xml:space="preserve"> 40.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i/>
              </w:rPr>
            </w:pPr>
            <w:r w:rsidRPr="00644339">
              <w:rPr>
                <w:rFonts w:ascii="Times New Roman" w:hAnsi="Times New Roman" w:cs="Times New Roman"/>
                <w:i/>
              </w:rPr>
              <w:t>Иные параметры:</w:t>
            </w:r>
          </w:p>
          <w:p w:rsidR="00644339" w:rsidRPr="00644339" w:rsidRDefault="00644339" w:rsidP="00644339">
            <w:pPr>
              <w:tabs>
                <w:tab w:val="left" w:pos="0"/>
              </w:tabs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Высота зданий для всех вспомогател</w:t>
            </w:r>
            <w:r w:rsidRPr="00644339">
              <w:rPr>
                <w:rFonts w:ascii="Times New Roman" w:hAnsi="Times New Roman" w:cs="Times New Roman"/>
                <w:color w:val="000000"/>
              </w:rPr>
              <w:t>ь</w:t>
            </w:r>
            <w:r w:rsidRPr="00644339">
              <w:rPr>
                <w:rFonts w:ascii="Times New Roman" w:hAnsi="Times New Roman" w:cs="Times New Roman"/>
                <w:color w:val="000000"/>
              </w:rPr>
              <w:t>ных строений:</w:t>
            </w:r>
          </w:p>
          <w:p w:rsidR="00644339" w:rsidRPr="00644339" w:rsidRDefault="00644339" w:rsidP="00644339">
            <w:pPr>
              <w:tabs>
                <w:tab w:val="left" w:pos="0"/>
              </w:tabs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высота от уровня земли до верха плоской кровли – не более 4м;</w:t>
            </w:r>
          </w:p>
          <w:p w:rsidR="00644339" w:rsidRPr="00644339" w:rsidRDefault="00644339" w:rsidP="00644339">
            <w:pPr>
              <w:tabs>
                <w:tab w:val="left" w:pos="0"/>
              </w:tabs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до конька скатной кровли – не более 7 м.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lastRenderedPageBreak/>
              <w:t>2. Максимальная высота ограждений для земельных участков жилой з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стройки устанавливается: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вдоль улиц и проездов не более 2 ме</w:t>
            </w:r>
            <w:r w:rsidRPr="00644339">
              <w:rPr>
                <w:rFonts w:ascii="Times New Roman" w:hAnsi="Times New Roman" w:cs="Times New Roman"/>
                <w:color w:val="000000"/>
              </w:rPr>
              <w:t>т</w:t>
            </w:r>
            <w:r w:rsidRPr="00644339">
              <w:rPr>
                <w:rFonts w:ascii="Times New Roman" w:hAnsi="Times New Roman" w:cs="Times New Roman"/>
                <w:color w:val="000000"/>
              </w:rPr>
              <w:t>ров;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 xml:space="preserve">между соседними участками не более 2 метров без согласования со смежными землепользователями. 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Для участков жилой застройки высота более 2 метров может быть превышена при условии, если это не нарушает об</w:t>
            </w:r>
            <w:r w:rsidRPr="00644339">
              <w:rPr>
                <w:rFonts w:ascii="Times New Roman" w:hAnsi="Times New Roman" w:cs="Times New Roman"/>
                <w:color w:val="000000"/>
              </w:rPr>
              <w:t>ъ</w:t>
            </w:r>
            <w:r w:rsidRPr="00644339">
              <w:rPr>
                <w:rFonts w:ascii="Times New Roman" w:hAnsi="Times New Roman" w:cs="Times New Roman"/>
                <w:color w:val="000000"/>
              </w:rPr>
              <w:t>емно-пространственных характеристик окружающей застройки и ландшафта, норм инсоляции и естественной осв</w:t>
            </w:r>
            <w:r w:rsidRPr="00644339">
              <w:rPr>
                <w:rFonts w:ascii="Times New Roman" w:hAnsi="Times New Roman" w:cs="Times New Roman"/>
                <w:color w:val="000000"/>
              </w:rPr>
              <w:t>е</w:t>
            </w:r>
            <w:r w:rsidRPr="00644339">
              <w:rPr>
                <w:rFonts w:ascii="Times New Roman" w:hAnsi="Times New Roman" w:cs="Times New Roman"/>
                <w:color w:val="000000"/>
              </w:rPr>
              <w:t>щенности по письменному согласов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нию со смежными землепользовател</w:t>
            </w:r>
            <w:r w:rsidRPr="00644339">
              <w:rPr>
                <w:rFonts w:ascii="Times New Roman" w:hAnsi="Times New Roman" w:cs="Times New Roman"/>
                <w:color w:val="000000"/>
              </w:rPr>
              <w:t>я</w:t>
            </w:r>
            <w:r w:rsidRPr="00644339">
              <w:rPr>
                <w:rFonts w:ascii="Times New Roman" w:hAnsi="Times New Roman" w:cs="Times New Roman"/>
                <w:color w:val="000000"/>
              </w:rPr>
              <w:t>ми.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Ограждения вдоль улиц и проездов и между соседними земельными учас</w:t>
            </w:r>
            <w:r w:rsidRPr="00644339">
              <w:rPr>
                <w:rFonts w:ascii="Times New Roman" w:hAnsi="Times New Roman" w:cs="Times New Roman"/>
                <w:color w:val="000000"/>
              </w:rPr>
              <w:t>т</w:t>
            </w:r>
            <w:r w:rsidRPr="00644339">
              <w:rPr>
                <w:rFonts w:ascii="Times New Roman" w:hAnsi="Times New Roman" w:cs="Times New Roman"/>
                <w:color w:val="000000"/>
              </w:rPr>
              <w:t>ками могут быть выполнены как в «прозрачном», так и в «сплошном» и</w:t>
            </w:r>
            <w:r w:rsidRPr="00644339">
              <w:rPr>
                <w:rFonts w:ascii="Times New Roman" w:hAnsi="Times New Roman" w:cs="Times New Roman"/>
                <w:color w:val="000000"/>
              </w:rPr>
              <w:t>с</w:t>
            </w:r>
            <w:r w:rsidRPr="00644339">
              <w:rPr>
                <w:rFonts w:ascii="Times New Roman" w:hAnsi="Times New Roman" w:cs="Times New Roman"/>
                <w:color w:val="000000"/>
              </w:rPr>
              <w:t>полнении без дополнительного согл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сования со смежными землепользов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телями. Крепления ограждений, нах</w:t>
            </w:r>
            <w:r w:rsidRPr="00644339">
              <w:rPr>
                <w:rFonts w:ascii="Times New Roman" w:hAnsi="Times New Roman" w:cs="Times New Roman"/>
                <w:color w:val="000000"/>
              </w:rPr>
              <w:t>о</w:t>
            </w:r>
            <w:r w:rsidRPr="00644339">
              <w:rPr>
                <w:rFonts w:ascii="Times New Roman" w:hAnsi="Times New Roman" w:cs="Times New Roman"/>
                <w:color w:val="000000"/>
              </w:rPr>
              <w:t>дящихся между соседними земельными участками, должны располагаться со стороны землевладельца, устанавлив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ющего забор.</w:t>
            </w:r>
          </w:p>
          <w:p w:rsidR="00644339" w:rsidRPr="00644339" w:rsidRDefault="00644339" w:rsidP="006443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4339">
              <w:rPr>
                <w:rFonts w:ascii="Times New Roman" w:hAnsi="Times New Roman" w:cs="Times New Roman"/>
              </w:rPr>
              <w:t>Минимальный отступ от границ с</w:t>
            </w:r>
            <w:r w:rsidRPr="00644339">
              <w:rPr>
                <w:rFonts w:ascii="Times New Roman" w:hAnsi="Times New Roman" w:cs="Times New Roman"/>
              </w:rPr>
              <w:t>о</w:t>
            </w:r>
            <w:r w:rsidRPr="00644339">
              <w:rPr>
                <w:rFonts w:ascii="Times New Roman" w:hAnsi="Times New Roman" w:cs="Times New Roman"/>
              </w:rPr>
              <w:t>седнего земельного участка: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- до открытой стоянки – 1м;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lastRenderedPageBreak/>
              <w:t>- до отдельно стоящего гаража – 1м.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4. В случае реконструкции объекта к</w:t>
            </w:r>
            <w:r w:rsidRPr="00644339">
              <w:rPr>
                <w:rFonts w:ascii="Times New Roman" w:hAnsi="Times New Roman" w:cs="Times New Roman"/>
                <w:color w:val="000000"/>
              </w:rPr>
              <w:t>а</w:t>
            </w:r>
            <w:r w:rsidRPr="00644339">
              <w:rPr>
                <w:rFonts w:ascii="Times New Roman" w:hAnsi="Times New Roman" w:cs="Times New Roman"/>
                <w:color w:val="000000"/>
              </w:rPr>
              <w:t>питального строительства в условиях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сложившейся застройки допускается сохранение существующих отступов объекта капитального строительства от границ смежных земельных участков.</w:t>
            </w:r>
          </w:p>
          <w:p w:rsidR="00644339" w:rsidRPr="00644339" w:rsidRDefault="00644339" w:rsidP="00644339">
            <w:pPr>
              <w:tabs>
                <w:tab w:val="left" w:pos="0"/>
              </w:tabs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644339" w:rsidRPr="00644339" w:rsidRDefault="00644339" w:rsidP="00644339">
            <w:pPr>
              <w:tabs>
                <w:tab w:val="left" w:pos="0"/>
              </w:tabs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4339">
              <w:rPr>
                <w:rFonts w:ascii="Times New Roman" w:hAnsi="Times New Roman" w:cs="Times New Roman"/>
                <w:color w:val="000000"/>
              </w:rPr>
              <w:t>Минимальный размер противопожа</w:t>
            </w:r>
            <w:r w:rsidRPr="00644339">
              <w:rPr>
                <w:rFonts w:ascii="Times New Roman" w:hAnsi="Times New Roman" w:cs="Times New Roman"/>
                <w:color w:val="000000"/>
              </w:rPr>
              <w:t>р</w:t>
            </w:r>
            <w:r w:rsidRPr="00644339">
              <w:rPr>
                <w:rFonts w:ascii="Times New Roman" w:hAnsi="Times New Roman" w:cs="Times New Roman"/>
                <w:color w:val="000000"/>
              </w:rPr>
              <w:t>ного  разрыва определяется в соотве</w:t>
            </w:r>
            <w:r w:rsidRPr="00644339">
              <w:rPr>
                <w:rFonts w:ascii="Times New Roman" w:hAnsi="Times New Roman" w:cs="Times New Roman"/>
                <w:color w:val="000000"/>
              </w:rPr>
              <w:t>т</w:t>
            </w:r>
            <w:r w:rsidRPr="00644339">
              <w:rPr>
                <w:rFonts w:ascii="Times New Roman" w:hAnsi="Times New Roman" w:cs="Times New Roman"/>
                <w:color w:val="000000"/>
              </w:rPr>
              <w:t>ствии со ст. 39 настоящих Правил.</w:t>
            </w:r>
          </w:p>
        </w:tc>
        <w:tc>
          <w:tcPr>
            <w:tcW w:w="3547" w:type="dxa"/>
            <w:shd w:val="clear" w:color="auto" w:fill="auto"/>
          </w:tcPr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lastRenderedPageBreak/>
              <w:t>Новое строительство, реконстру</w:t>
            </w:r>
            <w:r w:rsidRPr="00644339">
              <w:rPr>
                <w:rFonts w:ascii="Times New Roman" w:hAnsi="Times New Roman" w:cs="Times New Roman"/>
              </w:rPr>
              <w:t>к</w:t>
            </w:r>
            <w:r w:rsidRPr="00644339">
              <w:rPr>
                <w:rFonts w:ascii="Times New Roman" w:hAnsi="Times New Roman" w:cs="Times New Roman"/>
              </w:rPr>
              <w:t>цию осуществлять по утвержде</w:t>
            </w:r>
            <w:r w:rsidRPr="00644339">
              <w:rPr>
                <w:rFonts w:ascii="Times New Roman" w:hAnsi="Times New Roman" w:cs="Times New Roman"/>
              </w:rPr>
              <w:t>н</w:t>
            </w:r>
            <w:r w:rsidRPr="00644339">
              <w:rPr>
                <w:rFonts w:ascii="Times New Roman" w:hAnsi="Times New Roman" w:cs="Times New Roman"/>
              </w:rPr>
              <w:t>ному проекту планировки, прое</w:t>
            </w:r>
            <w:r w:rsidRPr="00644339">
              <w:rPr>
                <w:rFonts w:ascii="Times New Roman" w:hAnsi="Times New Roman" w:cs="Times New Roman"/>
              </w:rPr>
              <w:t>к</w:t>
            </w:r>
            <w:r w:rsidRPr="00644339">
              <w:rPr>
                <w:rFonts w:ascii="Times New Roman" w:hAnsi="Times New Roman" w:cs="Times New Roman"/>
              </w:rPr>
              <w:t>ту межевания территории.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При проектировании руково</w:t>
            </w:r>
            <w:r w:rsidRPr="00644339">
              <w:rPr>
                <w:rFonts w:ascii="Times New Roman" w:hAnsi="Times New Roman" w:cs="Times New Roman"/>
              </w:rPr>
              <w:t>д</w:t>
            </w:r>
            <w:r w:rsidRPr="00644339">
              <w:rPr>
                <w:rFonts w:ascii="Times New Roman" w:hAnsi="Times New Roman" w:cs="Times New Roman"/>
              </w:rPr>
              <w:t>ствоваться СП 55.13330.2016, СП 42.13330.2016 со строительными нормами и правилами, СП, техн</w:t>
            </w:r>
            <w:r w:rsidRPr="00644339">
              <w:rPr>
                <w:rFonts w:ascii="Times New Roman" w:hAnsi="Times New Roman" w:cs="Times New Roman"/>
              </w:rPr>
              <w:t>и</w:t>
            </w:r>
            <w:r w:rsidRPr="00644339">
              <w:rPr>
                <w:rFonts w:ascii="Times New Roman" w:hAnsi="Times New Roman" w:cs="Times New Roman"/>
              </w:rPr>
              <w:t>ческими регламентами.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lastRenderedPageBreak/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</w:t>
            </w:r>
            <w:r w:rsidRPr="00644339">
              <w:rPr>
                <w:rFonts w:ascii="Times New Roman" w:hAnsi="Times New Roman" w:cs="Times New Roman"/>
              </w:rPr>
              <w:t>а</w:t>
            </w:r>
            <w:r w:rsidRPr="00644339">
              <w:rPr>
                <w:rFonts w:ascii="Times New Roman" w:hAnsi="Times New Roman" w:cs="Times New Roman"/>
              </w:rPr>
              <w:t>гоустройства.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44339" w:rsidRPr="00644339" w:rsidRDefault="00644339" w:rsidP="00644339">
            <w:pPr>
              <w:widowControl w:val="0"/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При возведении на участке хозя</w:t>
            </w:r>
            <w:r w:rsidRPr="00644339">
              <w:rPr>
                <w:rFonts w:ascii="Times New Roman" w:hAnsi="Times New Roman" w:cs="Times New Roman"/>
              </w:rPr>
              <w:t>й</w:t>
            </w:r>
            <w:r w:rsidRPr="00644339">
              <w:rPr>
                <w:rFonts w:ascii="Times New Roman" w:hAnsi="Times New Roman" w:cs="Times New Roman"/>
              </w:rPr>
              <w:t>ственных построек, располага</w:t>
            </w:r>
            <w:r w:rsidRPr="00644339">
              <w:rPr>
                <w:rFonts w:ascii="Times New Roman" w:hAnsi="Times New Roman" w:cs="Times New Roman"/>
              </w:rPr>
              <w:t>е</w:t>
            </w:r>
            <w:r w:rsidRPr="00644339">
              <w:rPr>
                <w:rFonts w:ascii="Times New Roman" w:hAnsi="Times New Roman" w:cs="Times New Roman"/>
              </w:rPr>
              <w:t>мых на расстоянии 1 м от границы соседнего участка, следует скат крыши ориентировать на свой участок.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hAnsi="Times New Roman" w:cs="Times New Roman"/>
              </w:rPr>
              <w:t>Использование земельных учас</w:t>
            </w:r>
            <w:r w:rsidRPr="00644339">
              <w:rPr>
                <w:rFonts w:ascii="Times New Roman" w:hAnsi="Times New Roman" w:cs="Times New Roman"/>
              </w:rPr>
              <w:t>т</w:t>
            </w:r>
            <w:r w:rsidRPr="00644339">
              <w:rPr>
                <w:rFonts w:ascii="Times New Roman" w:hAnsi="Times New Roman" w:cs="Times New Roman"/>
              </w:rPr>
              <w:t>ков и объектов капитального строительства осуществлять с учетом режимов зон с особыми условиями использования терр</w:t>
            </w:r>
            <w:r w:rsidRPr="00644339">
              <w:rPr>
                <w:rFonts w:ascii="Times New Roman" w:hAnsi="Times New Roman" w:cs="Times New Roman"/>
              </w:rPr>
              <w:t>и</w:t>
            </w:r>
            <w:r w:rsidRPr="00644339">
              <w:rPr>
                <w:rFonts w:ascii="Times New Roman" w:hAnsi="Times New Roman" w:cs="Times New Roman"/>
              </w:rPr>
              <w:t>торий, приведенных в статьях 31-36 настоящих Правил.</w:t>
            </w:r>
          </w:p>
          <w:p w:rsidR="00644339" w:rsidRPr="00644339" w:rsidRDefault="00644339" w:rsidP="00644339">
            <w:pPr>
              <w:spacing w:line="240" w:lineRule="auto"/>
              <w:ind w:left="33" w:firstLine="1"/>
              <w:contextualSpacing/>
              <w:rPr>
                <w:rFonts w:ascii="Times New Roman" w:hAnsi="Times New Roman" w:cs="Times New Roman"/>
              </w:rPr>
            </w:pPr>
            <w:r w:rsidRPr="00644339">
              <w:rPr>
                <w:rFonts w:ascii="Times New Roman" w:eastAsia="Calibri" w:hAnsi="Times New Roman" w:cs="Times New Roman"/>
              </w:rPr>
              <w:t>На земельные участки, образова</w:t>
            </w:r>
            <w:r w:rsidRPr="00644339">
              <w:rPr>
                <w:rFonts w:ascii="Times New Roman" w:eastAsia="Calibri" w:hAnsi="Times New Roman" w:cs="Times New Roman"/>
              </w:rPr>
              <w:t>н</w:t>
            </w:r>
            <w:r w:rsidRPr="00644339">
              <w:rPr>
                <w:rFonts w:ascii="Times New Roman" w:eastAsia="Calibri" w:hAnsi="Times New Roman" w:cs="Times New Roman"/>
              </w:rPr>
              <w:t>ные и поставленные на госуда</w:t>
            </w:r>
            <w:r w:rsidRPr="00644339">
              <w:rPr>
                <w:rFonts w:ascii="Times New Roman" w:eastAsia="Calibri" w:hAnsi="Times New Roman" w:cs="Times New Roman"/>
              </w:rPr>
              <w:t>р</w:t>
            </w:r>
            <w:r w:rsidRPr="00644339">
              <w:rPr>
                <w:rFonts w:ascii="Times New Roman" w:eastAsia="Calibri" w:hAnsi="Times New Roman" w:cs="Times New Roman"/>
              </w:rPr>
              <w:t>ственный кадастровый учет, в с</w:t>
            </w:r>
            <w:r w:rsidRPr="00644339">
              <w:rPr>
                <w:rFonts w:ascii="Times New Roman" w:eastAsia="Calibri" w:hAnsi="Times New Roman" w:cs="Times New Roman"/>
              </w:rPr>
              <w:t>о</w:t>
            </w:r>
            <w:r w:rsidRPr="00644339">
              <w:rPr>
                <w:rFonts w:ascii="Times New Roman" w:eastAsia="Calibri" w:hAnsi="Times New Roman" w:cs="Times New Roman"/>
              </w:rPr>
              <w:t>ответствии с правилами земл</w:t>
            </w:r>
            <w:r w:rsidRPr="00644339">
              <w:rPr>
                <w:rFonts w:ascii="Times New Roman" w:eastAsia="Calibri" w:hAnsi="Times New Roman" w:cs="Times New Roman"/>
              </w:rPr>
              <w:t>е</w:t>
            </w:r>
            <w:r w:rsidRPr="00644339">
              <w:rPr>
                <w:rFonts w:ascii="Times New Roman" w:eastAsia="Calibri" w:hAnsi="Times New Roman" w:cs="Times New Roman"/>
              </w:rPr>
              <w:t>пользования и застройки Урико</w:t>
            </w:r>
            <w:r w:rsidRPr="00644339">
              <w:rPr>
                <w:rFonts w:ascii="Times New Roman" w:eastAsia="Calibri" w:hAnsi="Times New Roman" w:cs="Times New Roman"/>
              </w:rPr>
              <w:t>в</w:t>
            </w:r>
            <w:r w:rsidRPr="00644339">
              <w:rPr>
                <w:rFonts w:ascii="Times New Roman" w:eastAsia="Calibri" w:hAnsi="Times New Roman" w:cs="Times New Roman"/>
              </w:rPr>
              <w:t>ского муниципального образов</w:t>
            </w:r>
            <w:r w:rsidRPr="00644339">
              <w:rPr>
                <w:rFonts w:ascii="Times New Roman" w:eastAsia="Calibri" w:hAnsi="Times New Roman" w:cs="Times New Roman"/>
              </w:rPr>
              <w:t>а</w:t>
            </w:r>
            <w:r w:rsidRPr="00644339">
              <w:rPr>
                <w:rFonts w:ascii="Times New Roman" w:eastAsia="Calibri" w:hAnsi="Times New Roman" w:cs="Times New Roman"/>
              </w:rPr>
              <w:t>ния, действующие до вступления в силу настоящих изменений, де</w:t>
            </w:r>
            <w:r w:rsidRPr="00644339">
              <w:rPr>
                <w:rFonts w:ascii="Times New Roman" w:eastAsia="Calibri" w:hAnsi="Times New Roman" w:cs="Times New Roman"/>
              </w:rPr>
              <w:t>й</w:t>
            </w:r>
            <w:r w:rsidRPr="00644339">
              <w:rPr>
                <w:rFonts w:ascii="Times New Roman" w:eastAsia="Calibri" w:hAnsi="Times New Roman" w:cs="Times New Roman"/>
              </w:rPr>
              <w:t xml:space="preserve">ствия настоящего регламента в части минимальной </w:t>
            </w:r>
            <w:r w:rsidRPr="00644339">
              <w:rPr>
                <w:rFonts w:ascii="Times New Roman" w:eastAsia="Calibri" w:hAnsi="Times New Roman" w:cs="Times New Roman"/>
              </w:rPr>
              <w:lastRenderedPageBreak/>
              <w:t>длины фро</w:t>
            </w:r>
            <w:r w:rsidRPr="00644339">
              <w:rPr>
                <w:rFonts w:ascii="Times New Roman" w:eastAsia="Calibri" w:hAnsi="Times New Roman" w:cs="Times New Roman"/>
              </w:rPr>
              <w:t>н</w:t>
            </w:r>
            <w:r w:rsidRPr="00644339">
              <w:rPr>
                <w:rFonts w:ascii="Times New Roman" w:eastAsia="Calibri" w:hAnsi="Times New Roman" w:cs="Times New Roman"/>
              </w:rPr>
              <w:t>тальной границы, а также мин</w:t>
            </w:r>
            <w:r w:rsidRPr="00644339">
              <w:rPr>
                <w:rFonts w:ascii="Times New Roman" w:eastAsia="Calibri" w:hAnsi="Times New Roman" w:cs="Times New Roman"/>
              </w:rPr>
              <w:t>и</w:t>
            </w:r>
            <w:r w:rsidRPr="00644339">
              <w:rPr>
                <w:rFonts w:ascii="Times New Roman" w:eastAsia="Calibri" w:hAnsi="Times New Roman" w:cs="Times New Roman"/>
              </w:rPr>
              <w:t>мальных размеров земельных участков (длина, ширина</w:t>
            </w:r>
            <w:proofErr w:type="gramStart"/>
            <w:r w:rsidRPr="00644339">
              <w:rPr>
                <w:rFonts w:ascii="Times New Roman" w:eastAsia="Calibri" w:hAnsi="Times New Roman" w:cs="Times New Roman"/>
              </w:rPr>
              <w:t>),  не</w:t>
            </w:r>
            <w:proofErr w:type="gramEnd"/>
            <w:r w:rsidRPr="00644339">
              <w:rPr>
                <w:rFonts w:ascii="Times New Roman" w:eastAsia="Calibri" w:hAnsi="Times New Roman" w:cs="Times New Roman"/>
              </w:rPr>
              <w:t xml:space="preserve"> распространяется.  </w:t>
            </w:r>
          </w:p>
        </w:tc>
      </w:tr>
    </w:tbl>
    <w:p w:rsidR="00327126" w:rsidRPr="006E467D" w:rsidRDefault="00327126" w:rsidP="0058417C"/>
    <w:p w:rsidR="00AD158F" w:rsidRPr="008359AC" w:rsidRDefault="000314E2" w:rsidP="008359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59AC">
        <w:rPr>
          <w:rFonts w:ascii="Times New Roman" w:hAnsi="Times New Roman" w:cs="Times New Roman"/>
          <w:sz w:val="24"/>
          <w:szCs w:val="24"/>
        </w:rPr>
        <w:t>В виде использования земельного участка «Отдых (рекреация) 5.0.» в п</w:t>
      </w:r>
      <w:r w:rsidR="00AD158F" w:rsidRPr="008359AC">
        <w:rPr>
          <w:rFonts w:ascii="Times New Roman" w:hAnsi="Times New Roman" w:cs="Times New Roman"/>
          <w:sz w:val="24"/>
          <w:szCs w:val="24"/>
        </w:rPr>
        <w:t>одраздел</w:t>
      </w:r>
      <w:r w:rsidRPr="008359AC">
        <w:rPr>
          <w:rFonts w:ascii="Times New Roman" w:hAnsi="Times New Roman" w:cs="Times New Roman"/>
          <w:sz w:val="24"/>
          <w:szCs w:val="24"/>
        </w:rPr>
        <w:t>е</w:t>
      </w:r>
      <w:r w:rsidR="00AD158F" w:rsidRPr="008359AC">
        <w:rPr>
          <w:rFonts w:ascii="Times New Roman" w:hAnsi="Times New Roman" w:cs="Times New Roman"/>
          <w:sz w:val="24"/>
          <w:szCs w:val="24"/>
        </w:rPr>
        <w:t xml:space="preserve"> 1. «Основные виды и параметры разрешенного использования земельных участков и объектов капитального строительства», раздела </w:t>
      </w:r>
      <w:r w:rsidR="00564031" w:rsidRPr="008359AC">
        <w:rPr>
          <w:rFonts w:ascii="Times New Roman" w:hAnsi="Times New Roman" w:cs="Times New Roman"/>
          <w:sz w:val="24"/>
          <w:szCs w:val="24"/>
        </w:rPr>
        <w:t>«Зона отдыха» (РЗ-2)</w:t>
      </w:r>
      <w:r w:rsidR="008359AC">
        <w:rPr>
          <w:rFonts w:ascii="Times New Roman" w:hAnsi="Times New Roman" w:cs="Times New Roman"/>
          <w:sz w:val="24"/>
          <w:szCs w:val="24"/>
        </w:rPr>
        <w:t>»</w:t>
      </w:r>
      <w:r w:rsidR="00564031" w:rsidRPr="008359AC">
        <w:rPr>
          <w:rFonts w:ascii="Times New Roman" w:hAnsi="Times New Roman" w:cs="Times New Roman"/>
          <w:sz w:val="24"/>
          <w:szCs w:val="24"/>
        </w:rPr>
        <w:t xml:space="preserve"> </w:t>
      </w:r>
      <w:r w:rsidR="00AD158F" w:rsidRPr="008359AC">
        <w:rPr>
          <w:rFonts w:ascii="Times New Roman" w:hAnsi="Times New Roman" w:cs="Times New Roman"/>
          <w:sz w:val="24"/>
          <w:szCs w:val="24"/>
        </w:rPr>
        <w:t>статьи 40</w:t>
      </w:r>
      <w:r w:rsidRPr="008359AC">
        <w:rPr>
          <w:rFonts w:ascii="Times New Roman" w:hAnsi="Times New Roman" w:cs="Times New Roman"/>
          <w:sz w:val="24"/>
          <w:szCs w:val="24"/>
        </w:rPr>
        <w:t xml:space="preserve"> изменить параметры разрешенного использования с «Максимальный размер земельного участка – 20 га.» на «Максимальный размер земельного участка не устанавливается»</w:t>
      </w:r>
    </w:p>
    <w:p w:rsidR="00C66706" w:rsidRPr="008359AC" w:rsidRDefault="00F94052" w:rsidP="008359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59AC">
        <w:rPr>
          <w:rFonts w:ascii="Times New Roman" w:hAnsi="Times New Roman" w:cs="Times New Roman"/>
          <w:sz w:val="24"/>
          <w:szCs w:val="24"/>
        </w:rPr>
        <w:t>Из подраздела 2.</w:t>
      </w:r>
      <w:r w:rsidR="008359AC">
        <w:rPr>
          <w:rFonts w:ascii="Times New Roman" w:hAnsi="Times New Roman" w:cs="Times New Roman"/>
          <w:sz w:val="24"/>
          <w:szCs w:val="24"/>
        </w:rPr>
        <w:t xml:space="preserve"> «Вспомогательные виды и параметры разрешенного использования земельных участков и объектов капитального строительства»</w:t>
      </w:r>
      <w:r w:rsidRPr="008359AC">
        <w:rPr>
          <w:rFonts w:ascii="Times New Roman" w:hAnsi="Times New Roman" w:cs="Times New Roman"/>
          <w:sz w:val="24"/>
          <w:szCs w:val="24"/>
        </w:rPr>
        <w:t xml:space="preserve">: раздела </w:t>
      </w:r>
      <w:r w:rsidR="008359AC">
        <w:rPr>
          <w:rFonts w:ascii="Times New Roman" w:hAnsi="Times New Roman" w:cs="Times New Roman"/>
          <w:sz w:val="24"/>
          <w:szCs w:val="24"/>
        </w:rPr>
        <w:t>«Зона режимных территорий (СНЗ-3)</w:t>
      </w:r>
      <w:r w:rsidRPr="008359AC">
        <w:rPr>
          <w:rFonts w:ascii="Times New Roman" w:hAnsi="Times New Roman" w:cs="Times New Roman"/>
          <w:sz w:val="24"/>
          <w:szCs w:val="24"/>
        </w:rPr>
        <w:t xml:space="preserve"> статьи исключить:</w:t>
      </w:r>
    </w:p>
    <w:tbl>
      <w:tblPr>
        <w:tblW w:w="15186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395"/>
        <w:gridCol w:w="16"/>
        <w:gridCol w:w="2822"/>
        <w:gridCol w:w="12"/>
        <w:gridCol w:w="2399"/>
        <w:gridCol w:w="11"/>
        <w:gridCol w:w="3966"/>
        <w:gridCol w:w="3547"/>
      </w:tblGrid>
      <w:tr w:rsidR="00F94052" w:rsidRPr="00F94052" w:rsidTr="00F94052">
        <w:trPr>
          <w:tblHeader/>
        </w:trPr>
        <w:tc>
          <w:tcPr>
            <w:tcW w:w="7662" w:type="dxa"/>
            <w:gridSpan w:val="6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77" w:type="dxa"/>
            <w:gridSpan w:val="2"/>
            <w:vMerge w:val="restart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ОСОБЫЕ УСЛОВИЯ РЕА-ЛИЗАЦИИ РЕГЛАМЕНТА</w:t>
            </w:r>
          </w:p>
        </w:tc>
      </w:tr>
      <w:tr w:rsidR="00F94052" w:rsidRPr="00F94052" w:rsidTr="008736B2">
        <w:trPr>
          <w:trHeight w:val="1333"/>
          <w:tblHeader/>
        </w:trPr>
        <w:tc>
          <w:tcPr>
            <w:tcW w:w="2413" w:type="dxa"/>
            <w:gridSpan w:val="2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ВИДЫ ИСПОЛЬЗОВАНИЯ  ЗЕМЕЛЬНОГО УЧАСТКА</w:t>
            </w:r>
          </w:p>
        </w:tc>
        <w:tc>
          <w:tcPr>
            <w:tcW w:w="2838" w:type="dxa"/>
            <w:gridSpan w:val="2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ОБЪЕКТЫ КАПИТАЛЬНОГО СТРОИТЕЛЬСТВА И ИНЫЕ ВИДЫ ОБЪЕКТОВ</w:t>
            </w:r>
          </w:p>
        </w:tc>
        <w:tc>
          <w:tcPr>
            <w:tcW w:w="3977" w:type="dxa"/>
            <w:gridSpan w:val="2"/>
            <w:vMerge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</w:p>
        </w:tc>
      </w:tr>
      <w:tr w:rsidR="00F94052" w:rsidRPr="00F94052" w:rsidTr="008736B2">
        <w:trPr>
          <w:trHeight w:val="108"/>
          <w:tblHeader/>
        </w:trPr>
        <w:tc>
          <w:tcPr>
            <w:tcW w:w="2413" w:type="dxa"/>
            <w:gridSpan w:val="2"/>
          </w:tcPr>
          <w:p w:rsidR="00F94052" w:rsidRPr="00F94052" w:rsidRDefault="00F94052" w:rsidP="00F94052">
            <w:r w:rsidRPr="00F94052">
              <w:t>1</w:t>
            </w:r>
          </w:p>
        </w:tc>
        <w:tc>
          <w:tcPr>
            <w:tcW w:w="2838" w:type="dxa"/>
            <w:gridSpan w:val="2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F94052" w:rsidRPr="00B823AA" w:rsidRDefault="00F94052" w:rsidP="00F94052">
            <w:pPr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5</w:t>
            </w:r>
          </w:p>
        </w:tc>
      </w:tr>
      <w:tr w:rsidR="00F94052" w:rsidRPr="008E5FD4" w:rsidTr="00F94052">
        <w:trPr>
          <w:gridBefore w:val="1"/>
          <w:wBefore w:w="18" w:type="dxa"/>
        </w:trPr>
        <w:tc>
          <w:tcPr>
            <w:tcW w:w="2411" w:type="dxa"/>
            <w:gridSpan w:val="2"/>
          </w:tcPr>
          <w:p w:rsidR="00F94052" w:rsidRPr="00B823AA" w:rsidRDefault="00F9405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Специальная деятельность 12.2.</w:t>
            </w:r>
          </w:p>
        </w:tc>
        <w:tc>
          <w:tcPr>
            <w:tcW w:w="2834" w:type="dxa"/>
            <w:gridSpan w:val="2"/>
          </w:tcPr>
          <w:p w:rsidR="00F94052" w:rsidRPr="00B823AA" w:rsidRDefault="00F9405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23AA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94052" w:rsidRPr="00B823AA" w:rsidRDefault="00F94052" w:rsidP="00D401E6">
            <w:pPr>
              <w:tabs>
                <w:tab w:val="left" w:pos="142"/>
              </w:tabs>
              <w:spacing w:line="240" w:lineRule="auto"/>
              <w:rPr>
                <w:rFonts w:ascii="Times New Roman" w:eastAsia="Calibri" w:hAnsi="Times New Roman" w:cs="Times New Roman"/>
                <w:shd w:val="clear" w:color="auto" w:fill="00FF00"/>
              </w:rPr>
            </w:pPr>
            <w:r w:rsidRPr="00B823AA">
              <w:rPr>
                <w:rFonts w:ascii="Times New Roman" w:hAnsi="Times New Roman" w:cs="Times New Roman"/>
              </w:rPr>
              <w:t>Объекты размещения отходов потребления</w:t>
            </w:r>
          </w:p>
        </w:tc>
        <w:tc>
          <w:tcPr>
            <w:tcW w:w="3966" w:type="dxa"/>
            <w:shd w:val="clear" w:color="auto" w:fill="auto"/>
          </w:tcPr>
          <w:p w:rsidR="00F94052" w:rsidRPr="00B823AA" w:rsidRDefault="00F9405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1. Минимальный размер земельного участка –1,0 га.</w:t>
            </w:r>
          </w:p>
          <w:p w:rsidR="00F94052" w:rsidRPr="00B823AA" w:rsidRDefault="00F9405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Максимальный размер земельного участка – 40,0 га.</w:t>
            </w:r>
          </w:p>
          <w:p w:rsidR="00F94052" w:rsidRPr="00B823AA" w:rsidRDefault="00F94052" w:rsidP="00D401E6">
            <w:pPr>
              <w:widowControl w:val="0"/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2.Минимальный отступ от границ земельного участка не устанавливается.</w:t>
            </w:r>
          </w:p>
          <w:p w:rsidR="00F94052" w:rsidRPr="00B823AA" w:rsidRDefault="00F94052" w:rsidP="00D401E6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 xml:space="preserve">3.Предельное количество этажей или высота зданий, строений, </w:t>
            </w:r>
            <w:proofErr w:type="gramStart"/>
            <w:r w:rsidRPr="00B823AA">
              <w:rPr>
                <w:rFonts w:ascii="Times New Roman" w:hAnsi="Times New Roman" w:cs="Times New Roman"/>
              </w:rPr>
              <w:t>сооружений  не</w:t>
            </w:r>
            <w:proofErr w:type="gramEnd"/>
            <w:r w:rsidRPr="00B823AA">
              <w:rPr>
                <w:rFonts w:ascii="Times New Roman" w:hAnsi="Times New Roman" w:cs="Times New Roman"/>
              </w:rPr>
              <w:t xml:space="preserve"> устанавливается.</w:t>
            </w:r>
          </w:p>
          <w:p w:rsidR="00F94052" w:rsidRPr="00B823AA" w:rsidRDefault="00F94052" w:rsidP="00D401E6">
            <w:pPr>
              <w:widowControl w:val="0"/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 xml:space="preserve">4. Максимальный процент </w:t>
            </w:r>
            <w:proofErr w:type="gramStart"/>
            <w:r w:rsidRPr="00B823AA">
              <w:rPr>
                <w:rFonts w:ascii="Times New Roman" w:hAnsi="Times New Roman" w:cs="Times New Roman"/>
              </w:rPr>
              <w:t>застройки  не</w:t>
            </w:r>
            <w:proofErr w:type="gramEnd"/>
            <w:r w:rsidRPr="00B823AA">
              <w:rPr>
                <w:rFonts w:ascii="Times New Roman" w:hAnsi="Times New Roman" w:cs="Times New Roman"/>
              </w:rPr>
              <w:t xml:space="preserve"> устанавливается</w:t>
            </w:r>
          </w:p>
          <w:p w:rsidR="00F94052" w:rsidRPr="00B823AA" w:rsidRDefault="00F9405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shd w:val="clear" w:color="auto" w:fill="auto"/>
          </w:tcPr>
          <w:p w:rsidR="00F94052" w:rsidRPr="00B823AA" w:rsidRDefault="00F94052" w:rsidP="00D401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3AA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F94052" w:rsidRPr="00B823AA" w:rsidRDefault="00F94052" w:rsidP="00D401E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4052" w:rsidRDefault="00F94052" w:rsidP="00F94052"/>
    <w:p w:rsidR="008736B2" w:rsidRPr="00A36D77" w:rsidRDefault="008736B2" w:rsidP="00A36D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D77">
        <w:rPr>
          <w:rFonts w:ascii="Times New Roman" w:hAnsi="Times New Roman" w:cs="Times New Roman"/>
          <w:sz w:val="24"/>
          <w:szCs w:val="24"/>
        </w:rPr>
        <w:t xml:space="preserve">Подраздел 1. «Основные виды и параметры разрешенного использования земельных участков и объектов капитального строительства», раздела </w:t>
      </w:r>
      <w:r w:rsidR="00A36D77">
        <w:rPr>
          <w:rFonts w:ascii="Times New Roman" w:hAnsi="Times New Roman" w:cs="Times New Roman"/>
          <w:sz w:val="24"/>
          <w:szCs w:val="24"/>
        </w:rPr>
        <w:t>«</w:t>
      </w:r>
      <w:r w:rsidRPr="00A36D77">
        <w:rPr>
          <w:rFonts w:ascii="Times New Roman" w:hAnsi="Times New Roman" w:cs="Times New Roman"/>
          <w:sz w:val="24"/>
          <w:szCs w:val="24"/>
        </w:rPr>
        <w:t>З</w:t>
      </w:r>
      <w:r w:rsidR="00A36D77">
        <w:rPr>
          <w:rFonts w:ascii="Times New Roman" w:hAnsi="Times New Roman" w:cs="Times New Roman"/>
          <w:sz w:val="24"/>
          <w:szCs w:val="24"/>
        </w:rPr>
        <w:t>она режимных территорий</w:t>
      </w:r>
      <w:r w:rsidRPr="00A36D77">
        <w:rPr>
          <w:rFonts w:ascii="Times New Roman" w:hAnsi="Times New Roman" w:cs="Times New Roman"/>
          <w:sz w:val="24"/>
          <w:szCs w:val="24"/>
        </w:rPr>
        <w:t xml:space="preserve"> (СНЗ-3)</w:t>
      </w:r>
      <w:r w:rsidR="00A36D77">
        <w:rPr>
          <w:rFonts w:ascii="Times New Roman" w:hAnsi="Times New Roman" w:cs="Times New Roman"/>
          <w:sz w:val="24"/>
          <w:szCs w:val="24"/>
        </w:rPr>
        <w:t>»</w:t>
      </w:r>
      <w:r w:rsidRPr="00A36D77">
        <w:rPr>
          <w:rFonts w:ascii="Times New Roman" w:hAnsi="Times New Roman" w:cs="Times New Roman"/>
          <w:sz w:val="24"/>
          <w:szCs w:val="24"/>
        </w:rPr>
        <w:t xml:space="preserve"> статьи 40 дополнить строкой следующего содержания:</w:t>
      </w:r>
    </w:p>
    <w:tbl>
      <w:tblPr>
        <w:tblW w:w="15186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395"/>
        <w:gridCol w:w="16"/>
        <w:gridCol w:w="2822"/>
        <w:gridCol w:w="12"/>
        <w:gridCol w:w="2399"/>
        <w:gridCol w:w="11"/>
        <w:gridCol w:w="3966"/>
        <w:gridCol w:w="3547"/>
      </w:tblGrid>
      <w:tr w:rsidR="008736B2" w:rsidRPr="00F94052" w:rsidTr="00D401E6">
        <w:trPr>
          <w:tblHeader/>
        </w:trPr>
        <w:tc>
          <w:tcPr>
            <w:tcW w:w="7662" w:type="dxa"/>
            <w:gridSpan w:val="6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77" w:type="dxa"/>
            <w:gridSpan w:val="2"/>
            <w:vMerge w:val="restart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ОСОБЫЕ УСЛОВИЯ РЕА-ЛИЗАЦИИ РЕГЛАМЕНТА</w:t>
            </w:r>
          </w:p>
        </w:tc>
      </w:tr>
      <w:tr w:rsidR="008736B2" w:rsidRPr="00F94052" w:rsidTr="00D401E6">
        <w:trPr>
          <w:trHeight w:val="1333"/>
          <w:tblHeader/>
        </w:trPr>
        <w:tc>
          <w:tcPr>
            <w:tcW w:w="2413" w:type="dxa"/>
            <w:gridSpan w:val="2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ВИДЫ ИСПОЛЬЗОВАНИЯ  ЗЕМЕЛЬНОГО УЧАСТКА</w:t>
            </w:r>
          </w:p>
        </w:tc>
        <w:tc>
          <w:tcPr>
            <w:tcW w:w="2838" w:type="dxa"/>
            <w:gridSpan w:val="2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ОБЪЕКТЫ КАПИТАЛЬНОГО СТРОИТЕЛЬСТВА И ИНЫЕ ВИДЫ ОБЪЕКТОВ</w:t>
            </w:r>
          </w:p>
        </w:tc>
        <w:tc>
          <w:tcPr>
            <w:tcW w:w="3977" w:type="dxa"/>
            <w:gridSpan w:val="2"/>
            <w:vMerge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</w:p>
        </w:tc>
      </w:tr>
      <w:tr w:rsidR="008736B2" w:rsidRPr="00F94052" w:rsidTr="00D401E6">
        <w:trPr>
          <w:trHeight w:val="108"/>
          <w:tblHeader/>
        </w:trPr>
        <w:tc>
          <w:tcPr>
            <w:tcW w:w="2413" w:type="dxa"/>
            <w:gridSpan w:val="2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  <w:gridSpan w:val="2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8736B2" w:rsidRPr="00927866" w:rsidRDefault="008736B2" w:rsidP="00D401E6">
            <w:pPr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5</w:t>
            </w:r>
          </w:p>
        </w:tc>
      </w:tr>
      <w:tr w:rsidR="008736B2" w:rsidRPr="008E5FD4" w:rsidTr="00D401E6">
        <w:trPr>
          <w:gridBefore w:val="1"/>
          <w:wBefore w:w="18" w:type="dxa"/>
        </w:trPr>
        <w:tc>
          <w:tcPr>
            <w:tcW w:w="2411" w:type="dxa"/>
            <w:gridSpan w:val="2"/>
          </w:tcPr>
          <w:p w:rsidR="008736B2" w:rsidRPr="00927866" w:rsidRDefault="008736B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Специальная деятельность 12.2.</w:t>
            </w:r>
          </w:p>
        </w:tc>
        <w:tc>
          <w:tcPr>
            <w:tcW w:w="2834" w:type="dxa"/>
            <w:gridSpan w:val="2"/>
          </w:tcPr>
          <w:p w:rsidR="008736B2" w:rsidRPr="00927866" w:rsidRDefault="008736B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27866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36B2" w:rsidRPr="00927866" w:rsidRDefault="008736B2" w:rsidP="00D401E6">
            <w:pPr>
              <w:tabs>
                <w:tab w:val="left" w:pos="142"/>
              </w:tabs>
              <w:spacing w:line="240" w:lineRule="auto"/>
              <w:rPr>
                <w:rFonts w:ascii="Times New Roman" w:eastAsia="Calibri" w:hAnsi="Times New Roman" w:cs="Times New Roman"/>
                <w:shd w:val="clear" w:color="auto" w:fill="00FF00"/>
              </w:rPr>
            </w:pPr>
            <w:r w:rsidRPr="00927866">
              <w:rPr>
                <w:rFonts w:ascii="Times New Roman" w:hAnsi="Times New Roman" w:cs="Times New Roman"/>
              </w:rPr>
              <w:t>Объекты размещения отходов потребления</w:t>
            </w:r>
          </w:p>
        </w:tc>
        <w:tc>
          <w:tcPr>
            <w:tcW w:w="3966" w:type="dxa"/>
            <w:shd w:val="clear" w:color="auto" w:fill="auto"/>
          </w:tcPr>
          <w:p w:rsidR="008736B2" w:rsidRPr="00927866" w:rsidRDefault="008736B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1. Минимальный размер земельного участка –1,0 га.</w:t>
            </w:r>
          </w:p>
          <w:p w:rsidR="008736B2" w:rsidRPr="00927866" w:rsidRDefault="008736B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Максимальный размер земельного участка – 60,0 га.</w:t>
            </w:r>
          </w:p>
          <w:p w:rsidR="008736B2" w:rsidRPr="00927866" w:rsidRDefault="008736B2" w:rsidP="00D401E6">
            <w:pPr>
              <w:widowControl w:val="0"/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2.Минимальный отступ от границ земельного участка не устанавливается.</w:t>
            </w:r>
          </w:p>
          <w:p w:rsidR="008736B2" w:rsidRPr="00927866" w:rsidRDefault="008736B2" w:rsidP="00D401E6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 xml:space="preserve">3.Предельное количество этажей или высота зданий, строений, </w:t>
            </w:r>
            <w:proofErr w:type="gramStart"/>
            <w:r w:rsidRPr="00927866">
              <w:rPr>
                <w:rFonts w:ascii="Times New Roman" w:hAnsi="Times New Roman" w:cs="Times New Roman"/>
              </w:rPr>
              <w:t>сооружений  не</w:t>
            </w:r>
            <w:proofErr w:type="gramEnd"/>
            <w:r w:rsidRPr="00927866">
              <w:rPr>
                <w:rFonts w:ascii="Times New Roman" w:hAnsi="Times New Roman" w:cs="Times New Roman"/>
              </w:rPr>
              <w:t xml:space="preserve"> устанавливается.</w:t>
            </w:r>
          </w:p>
          <w:p w:rsidR="008736B2" w:rsidRPr="00927866" w:rsidRDefault="008736B2" w:rsidP="00D401E6">
            <w:pPr>
              <w:widowControl w:val="0"/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 xml:space="preserve">4. Максимальный процент </w:t>
            </w:r>
            <w:proofErr w:type="gramStart"/>
            <w:r w:rsidRPr="00927866">
              <w:rPr>
                <w:rFonts w:ascii="Times New Roman" w:hAnsi="Times New Roman" w:cs="Times New Roman"/>
              </w:rPr>
              <w:t>застройки  не</w:t>
            </w:r>
            <w:proofErr w:type="gramEnd"/>
            <w:r w:rsidRPr="00927866">
              <w:rPr>
                <w:rFonts w:ascii="Times New Roman" w:hAnsi="Times New Roman" w:cs="Times New Roman"/>
              </w:rPr>
              <w:t xml:space="preserve"> устанавливается</w:t>
            </w:r>
          </w:p>
          <w:p w:rsidR="008736B2" w:rsidRPr="00927866" w:rsidRDefault="008736B2" w:rsidP="00D401E6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shd w:val="clear" w:color="auto" w:fill="auto"/>
          </w:tcPr>
          <w:p w:rsidR="008736B2" w:rsidRPr="00927866" w:rsidRDefault="008736B2" w:rsidP="00D401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7866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8736B2" w:rsidRPr="00927866" w:rsidRDefault="008736B2" w:rsidP="00D401E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36B2" w:rsidRPr="008736B2" w:rsidRDefault="008736B2" w:rsidP="008736B2"/>
    <w:p w:rsidR="00F94052" w:rsidRDefault="00F94052" w:rsidP="00CD4D37">
      <w:pPr>
        <w:pStyle w:val="a3"/>
      </w:pPr>
    </w:p>
    <w:sectPr w:rsidR="00F94052" w:rsidSect="00F77D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AA7"/>
    <w:multiLevelType w:val="hybridMultilevel"/>
    <w:tmpl w:val="6B0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0464"/>
    <w:multiLevelType w:val="multilevel"/>
    <w:tmpl w:val="B238BF5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7"/>
    <w:rsid w:val="00012C7D"/>
    <w:rsid w:val="000314E2"/>
    <w:rsid w:val="000354A5"/>
    <w:rsid w:val="0025632D"/>
    <w:rsid w:val="002A7FB0"/>
    <w:rsid w:val="00327126"/>
    <w:rsid w:val="00356399"/>
    <w:rsid w:val="00496903"/>
    <w:rsid w:val="00542109"/>
    <w:rsid w:val="00564031"/>
    <w:rsid w:val="0058417C"/>
    <w:rsid w:val="00633519"/>
    <w:rsid w:val="00644339"/>
    <w:rsid w:val="006E467D"/>
    <w:rsid w:val="00720733"/>
    <w:rsid w:val="008359AC"/>
    <w:rsid w:val="008736B2"/>
    <w:rsid w:val="00927866"/>
    <w:rsid w:val="00932606"/>
    <w:rsid w:val="00A36D77"/>
    <w:rsid w:val="00AC71F3"/>
    <w:rsid w:val="00AD158F"/>
    <w:rsid w:val="00B637A1"/>
    <w:rsid w:val="00B823AA"/>
    <w:rsid w:val="00C66706"/>
    <w:rsid w:val="00CD4D37"/>
    <w:rsid w:val="00F71637"/>
    <w:rsid w:val="00F77D7A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CDE6-AAF2-493B-AF99-F29C4D3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2022-05-17T08:07:00Z</dcterms:created>
  <dcterms:modified xsi:type="dcterms:W3CDTF">2022-05-18T02:31:00Z</dcterms:modified>
</cp:coreProperties>
</file>